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282A8D" w14:textId="1160E866" w:rsidR="00B35585" w:rsidRPr="00157D5A" w:rsidRDefault="0084159E" w:rsidP="008F0038">
      <w:pPr>
        <w:jc w:val="both"/>
        <w:rPr>
          <w:rFonts w:asciiTheme="minorHAnsi" w:eastAsia="Times New Roman" w:hAnsiTheme="minorHAnsi"/>
          <w:b/>
          <w:bCs/>
          <w:sz w:val="22"/>
          <w:szCs w:val="22"/>
        </w:rPr>
      </w:pPr>
      <w:bookmarkStart w:id="0" w:name="_GoBack"/>
      <w:bookmarkEnd w:id="0"/>
      <w:r w:rsidRPr="00157D5A">
        <w:rPr>
          <w:rFonts w:asciiTheme="minorHAnsi" w:eastAsia="Times New Roman" w:hAnsiTheme="minorHAnsi"/>
          <w:b/>
          <w:bCs/>
          <w:sz w:val="22"/>
          <w:szCs w:val="22"/>
        </w:rPr>
        <w:t>U.C.C. § 2-207</w:t>
      </w:r>
      <w:r w:rsidR="002811B4" w:rsidRPr="00157D5A">
        <w:rPr>
          <w:rFonts w:asciiTheme="minorHAnsi" w:eastAsia="Times New Roman" w:hAnsiTheme="minorHAnsi"/>
          <w:b/>
          <w:bCs/>
          <w:sz w:val="22"/>
          <w:szCs w:val="22"/>
        </w:rPr>
        <w:t xml:space="preserve"> 2</w:t>
      </w:r>
      <w:r w:rsidRPr="00157D5A">
        <w:rPr>
          <w:rFonts w:asciiTheme="minorHAnsi" w:eastAsia="Times New Roman" w:hAnsiTheme="minorHAnsi"/>
          <w:b/>
          <w:bCs/>
          <w:sz w:val="22"/>
          <w:szCs w:val="22"/>
        </w:rPr>
        <w:t xml:space="preserve">: </w:t>
      </w:r>
      <w:r w:rsidR="00DE7B17" w:rsidRPr="00157D5A">
        <w:rPr>
          <w:rFonts w:asciiTheme="minorHAnsi" w:eastAsia="Times New Roman" w:hAnsiTheme="minorHAnsi"/>
          <w:b/>
          <w:bCs/>
          <w:sz w:val="22"/>
          <w:szCs w:val="22"/>
        </w:rPr>
        <w:t>F</w:t>
      </w:r>
      <w:r w:rsidR="00D1654C" w:rsidRPr="00157D5A">
        <w:rPr>
          <w:rFonts w:asciiTheme="minorHAnsi" w:eastAsia="Times New Roman" w:hAnsiTheme="minorHAnsi"/>
          <w:b/>
          <w:bCs/>
          <w:sz w:val="22"/>
          <w:szCs w:val="22"/>
        </w:rPr>
        <w:t xml:space="preserve">inding the Terms </w:t>
      </w:r>
      <w:r w:rsidR="00DE7B17" w:rsidRPr="00157D5A">
        <w:rPr>
          <w:rFonts w:asciiTheme="minorHAnsi" w:eastAsia="Times New Roman" w:hAnsiTheme="minorHAnsi"/>
          <w:b/>
          <w:bCs/>
          <w:sz w:val="22"/>
          <w:szCs w:val="22"/>
        </w:rPr>
        <w:t>of the Contract</w:t>
      </w:r>
    </w:p>
    <w:p w14:paraId="78FEA1D7" w14:textId="77777777" w:rsidR="00DE7B17" w:rsidRPr="008F0038" w:rsidRDefault="00DE7B17" w:rsidP="008F0038">
      <w:pPr>
        <w:widowControl w:val="0"/>
        <w:autoSpaceDE w:val="0"/>
        <w:autoSpaceDN w:val="0"/>
        <w:adjustRightInd w:val="0"/>
        <w:jc w:val="both"/>
        <w:rPr>
          <w:rFonts w:asciiTheme="minorHAnsi" w:eastAsia="Times New Roman" w:hAnsiTheme="minorHAnsi"/>
          <w:sz w:val="22"/>
          <w:szCs w:val="22"/>
        </w:rPr>
      </w:pPr>
    </w:p>
    <w:p w14:paraId="4D1DE3C1" w14:textId="1D5C2DEA" w:rsidR="00DE7B17" w:rsidRPr="008F0038" w:rsidRDefault="00DE7B17" w:rsidP="008F0038">
      <w:pPr>
        <w:jc w:val="both"/>
        <w:rPr>
          <w:rFonts w:asciiTheme="minorHAnsi" w:hAnsiTheme="minorHAnsi"/>
          <w:sz w:val="22"/>
          <w:szCs w:val="22"/>
        </w:rPr>
      </w:pPr>
      <w:r w:rsidRPr="008F0038">
        <w:rPr>
          <w:rFonts w:asciiTheme="minorHAnsi" w:hAnsiTheme="minorHAnsi"/>
          <w:sz w:val="22"/>
          <w:szCs w:val="22"/>
        </w:rPr>
        <w:t xml:space="preserve">Welcome to this podcast on </w:t>
      </w:r>
      <w:r w:rsidRPr="008F0038">
        <w:rPr>
          <w:rFonts w:asciiTheme="minorHAnsi" w:eastAsia="Times New Roman" w:hAnsiTheme="minorHAnsi"/>
          <w:sz w:val="22"/>
          <w:szCs w:val="22"/>
        </w:rPr>
        <w:t>U.C.C. § 2-207 F</w:t>
      </w:r>
      <w:r w:rsidR="0084159E" w:rsidRPr="008F0038">
        <w:rPr>
          <w:rFonts w:asciiTheme="minorHAnsi" w:eastAsia="Times New Roman" w:hAnsiTheme="minorHAnsi"/>
          <w:sz w:val="22"/>
          <w:szCs w:val="22"/>
        </w:rPr>
        <w:t>inding the Terms</w:t>
      </w:r>
      <w:r w:rsidRPr="008F0038">
        <w:rPr>
          <w:rFonts w:asciiTheme="minorHAnsi" w:eastAsia="Times New Roman" w:hAnsiTheme="minorHAnsi"/>
          <w:sz w:val="22"/>
          <w:szCs w:val="22"/>
        </w:rPr>
        <w:t xml:space="preserve"> of the Contract </w:t>
      </w:r>
      <w:r w:rsidRPr="008F0038">
        <w:rPr>
          <w:rFonts w:asciiTheme="minorHAnsi" w:hAnsiTheme="minorHAnsi"/>
          <w:sz w:val="22"/>
          <w:szCs w:val="22"/>
        </w:rPr>
        <w:t>brought to you by CALI. I am Professor Sc</w:t>
      </w:r>
      <w:r w:rsidR="00A3548B" w:rsidRPr="008F0038">
        <w:rPr>
          <w:rFonts w:asciiTheme="minorHAnsi" w:hAnsiTheme="minorHAnsi"/>
          <w:sz w:val="22"/>
          <w:szCs w:val="22"/>
        </w:rPr>
        <w:t>ott J. Burnham. This is the secon</w:t>
      </w:r>
      <w:r w:rsidRPr="008F0038">
        <w:rPr>
          <w:rFonts w:asciiTheme="minorHAnsi" w:hAnsiTheme="minorHAnsi"/>
          <w:sz w:val="22"/>
          <w:szCs w:val="22"/>
        </w:rPr>
        <w:t>d in a series of podcasts about § 2-207 of the Uniform Commercial Code,</w:t>
      </w:r>
      <w:r w:rsidRPr="008F0038">
        <w:rPr>
          <w:rFonts w:asciiTheme="minorHAnsi" w:eastAsia="Times New Roman" w:hAnsiTheme="minorHAnsi"/>
          <w:sz w:val="22"/>
          <w:szCs w:val="22"/>
        </w:rPr>
        <w:t xml:space="preserve"> a section often referred to as the Battle of the Forms.</w:t>
      </w:r>
      <w:r w:rsidRPr="008F0038">
        <w:rPr>
          <w:rFonts w:asciiTheme="minorHAnsi" w:hAnsiTheme="minorHAnsi"/>
          <w:sz w:val="22"/>
          <w:szCs w:val="22"/>
        </w:rPr>
        <w:t xml:space="preserve"> The </w:t>
      </w:r>
      <w:r w:rsidR="00A3548B" w:rsidRPr="008F0038">
        <w:rPr>
          <w:rFonts w:asciiTheme="minorHAnsi" w:hAnsiTheme="minorHAnsi"/>
          <w:sz w:val="22"/>
          <w:szCs w:val="22"/>
        </w:rPr>
        <w:t xml:space="preserve">first </w:t>
      </w:r>
      <w:r w:rsidRPr="008F0038">
        <w:rPr>
          <w:rFonts w:asciiTheme="minorHAnsi" w:hAnsiTheme="minorHAnsi"/>
          <w:sz w:val="22"/>
          <w:szCs w:val="22"/>
        </w:rPr>
        <w:t>podcast cover</w:t>
      </w:r>
      <w:r w:rsidR="00A3548B" w:rsidRPr="008F0038">
        <w:rPr>
          <w:rFonts w:asciiTheme="minorHAnsi" w:hAnsiTheme="minorHAnsi"/>
          <w:sz w:val="22"/>
          <w:szCs w:val="22"/>
        </w:rPr>
        <w:t>ed Formation of the Contract. It wou</w:t>
      </w:r>
      <w:r w:rsidR="00833644" w:rsidRPr="008F0038">
        <w:rPr>
          <w:rFonts w:asciiTheme="minorHAnsi" w:hAnsiTheme="minorHAnsi"/>
          <w:sz w:val="22"/>
          <w:szCs w:val="22"/>
        </w:rPr>
        <w:t xml:space="preserve">ld probably be helpful to listen to that one before listening to this one. </w:t>
      </w:r>
      <w:r w:rsidRPr="008F0038">
        <w:rPr>
          <w:rFonts w:asciiTheme="minorHAnsi" w:hAnsiTheme="minorHAnsi"/>
          <w:sz w:val="22"/>
          <w:szCs w:val="22"/>
        </w:rPr>
        <w:t xml:space="preserve">The third </w:t>
      </w:r>
      <w:r w:rsidR="00833644" w:rsidRPr="008F0038">
        <w:rPr>
          <w:rFonts w:asciiTheme="minorHAnsi" w:hAnsiTheme="minorHAnsi"/>
          <w:sz w:val="22"/>
          <w:szCs w:val="22"/>
        </w:rPr>
        <w:t xml:space="preserve">podcast </w:t>
      </w:r>
      <w:r w:rsidRPr="008F0038">
        <w:rPr>
          <w:rFonts w:asciiTheme="minorHAnsi" w:hAnsiTheme="minorHAnsi"/>
          <w:sz w:val="22"/>
          <w:szCs w:val="22"/>
        </w:rPr>
        <w:t>covers Written Confirmations.</w:t>
      </w:r>
    </w:p>
    <w:p w14:paraId="0EB74DF7" w14:textId="77777777" w:rsidR="00DE7B17" w:rsidRPr="008F0038" w:rsidRDefault="00DE7B17" w:rsidP="008F0038">
      <w:pPr>
        <w:widowControl w:val="0"/>
        <w:autoSpaceDE w:val="0"/>
        <w:autoSpaceDN w:val="0"/>
        <w:adjustRightInd w:val="0"/>
        <w:jc w:val="both"/>
        <w:rPr>
          <w:rFonts w:asciiTheme="minorHAnsi" w:hAnsiTheme="minorHAnsi"/>
          <w:sz w:val="22"/>
          <w:szCs w:val="22"/>
        </w:rPr>
      </w:pPr>
    </w:p>
    <w:p w14:paraId="38353DE0" w14:textId="3F6E8DAA" w:rsidR="00DE7B17" w:rsidRPr="008F0038" w:rsidRDefault="00DE7B17" w:rsidP="008F0038">
      <w:pPr>
        <w:widowControl w:val="0"/>
        <w:autoSpaceDE w:val="0"/>
        <w:autoSpaceDN w:val="0"/>
        <w:adjustRightInd w:val="0"/>
        <w:jc w:val="both"/>
        <w:rPr>
          <w:rFonts w:asciiTheme="minorHAnsi" w:eastAsia="Times New Roman" w:hAnsiTheme="minorHAnsi"/>
          <w:sz w:val="22"/>
          <w:szCs w:val="22"/>
        </w:rPr>
      </w:pPr>
      <w:r w:rsidRPr="008F0038">
        <w:rPr>
          <w:rFonts w:asciiTheme="minorHAnsi" w:hAnsiTheme="minorHAnsi"/>
          <w:sz w:val="22"/>
          <w:szCs w:val="22"/>
        </w:rPr>
        <w:t>The topic of this podcast is f</w:t>
      </w:r>
      <w:r w:rsidR="00833644" w:rsidRPr="008F0038">
        <w:rPr>
          <w:rFonts w:asciiTheme="minorHAnsi" w:hAnsiTheme="minorHAnsi"/>
          <w:sz w:val="22"/>
          <w:szCs w:val="22"/>
        </w:rPr>
        <w:t>inding the terms of the cont</w:t>
      </w:r>
      <w:r w:rsidRPr="008F0038">
        <w:rPr>
          <w:rFonts w:asciiTheme="minorHAnsi" w:hAnsiTheme="minorHAnsi"/>
          <w:sz w:val="22"/>
          <w:szCs w:val="22"/>
        </w:rPr>
        <w:t xml:space="preserve">ract under </w:t>
      </w:r>
      <w:r w:rsidR="0018672E" w:rsidRPr="008F0038">
        <w:rPr>
          <w:rFonts w:asciiTheme="minorHAnsi" w:hAnsiTheme="minorHAnsi"/>
          <w:sz w:val="22"/>
          <w:szCs w:val="22"/>
        </w:rPr>
        <w:t xml:space="preserve">U.C.C. </w:t>
      </w:r>
      <w:r w:rsidR="0018672E" w:rsidRPr="008F0038">
        <w:rPr>
          <w:rFonts w:asciiTheme="minorHAnsi" w:eastAsia="Times New Roman" w:hAnsiTheme="minorHAnsi"/>
          <w:sz w:val="22"/>
          <w:szCs w:val="22"/>
        </w:rPr>
        <w:t>§ 2-207</w:t>
      </w:r>
      <w:r w:rsidRPr="008F0038">
        <w:rPr>
          <w:rFonts w:asciiTheme="minorHAnsi" w:eastAsia="Times New Roman" w:hAnsiTheme="minorHAnsi"/>
          <w:sz w:val="22"/>
          <w:szCs w:val="22"/>
        </w:rPr>
        <w:t>. Remember that Article 2 of the U.C.C. applies to transactions in goods</w:t>
      </w:r>
      <w:r w:rsidR="00957FA9" w:rsidRPr="008F0038">
        <w:rPr>
          <w:rFonts w:asciiTheme="minorHAnsi" w:eastAsia="Times New Roman" w:hAnsiTheme="minorHAnsi"/>
          <w:sz w:val="22"/>
          <w:szCs w:val="22"/>
        </w:rPr>
        <w:t>, so this section only applies to the sale of goods, which is defined as things that are moveable</w:t>
      </w:r>
      <w:r w:rsidRPr="008F0038">
        <w:rPr>
          <w:rFonts w:asciiTheme="minorHAnsi" w:eastAsia="Times New Roman" w:hAnsiTheme="minorHAnsi"/>
          <w:sz w:val="22"/>
          <w:szCs w:val="22"/>
        </w:rPr>
        <w:t xml:space="preserve">. Section 2-207 is a complex part of the statute and I'm not going to do it justice in a short podcast. For further study, I recommend the White and Summers treatise on the Uniform Commercial Code. </w:t>
      </w:r>
    </w:p>
    <w:p w14:paraId="07ADF8FA" w14:textId="77777777" w:rsidR="00DE7B17" w:rsidRPr="008F0038" w:rsidRDefault="00DE7B17" w:rsidP="008F0038">
      <w:pPr>
        <w:widowControl w:val="0"/>
        <w:autoSpaceDE w:val="0"/>
        <w:autoSpaceDN w:val="0"/>
        <w:adjustRightInd w:val="0"/>
        <w:jc w:val="both"/>
        <w:rPr>
          <w:rFonts w:asciiTheme="minorHAnsi" w:eastAsia="Times New Roman" w:hAnsiTheme="minorHAnsi"/>
          <w:sz w:val="22"/>
          <w:szCs w:val="22"/>
        </w:rPr>
      </w:pPr>
    </w:p>
    <w:p w14:paraId="585B3D30" w14:textId="5076BDFD" w:rsidR="00B35585" w:rsidRPr="008F0038" w:rsidRDefault="00B35585" w:rsidP="008F0038">
      <w:pPr>
        <w:jc w:val="both"/>
        <w:rPr>
          <w:rFonts w:asciiTheme="minorHAnsi" w:eastAsia="Times New Roman" w:hAnsiTheme="minorHAnsi"/>
          <w:sz w:val="22"/>
          <w:szCs w:val="22"/>
        </w:rPr>
      </w:pPr>
      <w:r w:rsidRPr="008F0038">
        <w:rPr>
          <w:rFonts w:asciiTheme="minorHAnsi" w:eastAsia="Times New Roman" w:hAnsiTheme="minorHAnsi"/>
          <w:sz w:val="22"/>
          <w:szCs w:val="22"/>
        </w:rPr>
        <w:t xml:space="preserve">It will be helpful for you to have a copy of </w:t>
      </w:r>
      <w:r w:rsidR="00957FA9" w:rsidRPr="008F0038">
        <w:rPr>
          <w:rFonts w:asciiTheme="minorHAnsi" w:eastAsia="Times New Roman" w:hAnsiTheme="minorHAnsi"/>
          <w:sz w:val="22"/>
          <w:szCs w:val="22"/>
        </w:rPr>
        <w:t xml:space="preserve">§ </w:t>
      </w:r>
      <w:r w:rsidR="00BC3D23" w:rsidRPr="008F0038">
        <w:rPr>
          <w:rFonts w:asciiTheme="minorHAnsi" w:eastAsia="Times New Roman" w:hAnsiTheme="minorHAnsi"/>
          <w:sz w:val="22"/>
          <w:szCs w:val="22"/>
        </w:rPr>
        <w:t>2-207</w:t>
      </w:r>
      <w:r w:rsidRPr="008F0038">
        <w:rPr>
          <w:rFonts w:asciiTheme="minorHAnsi" w:eastAsia="Times New Roman" w:hAnsiTheme="minorHAnsi"/>
          <w:sz w:val="22"/>
          <w:szCs w:val="22"/>
        </w:rPr>
        <w:t xml:space="preserve"> in front of you for this discussion, but please don’t </w:t>
      </w:r>
      <w:r w:rsidR="00C61B8C" w:rsidRPr="008F0038">
        <w:rPr>
          <w:rFonts w:asciiTheme="minorHAnsi" w:eastAsia="Times New Roman" w:hAnsiTheme="minorHAnsi"/>
          <w:sz w:val="22"/>
          <w:szCs w:val="22"/>
        </w:rPr>
        <w:t>look at it</w:t>
      </w:r>
      <w:r w:rsidR="00F542A5" w:rsidRPr="008F0038">
        <w:rPr>
          <w:rFonts w:asciiTheme="minorHAnsi" w:eastAsia="Times New Roman" w:hAnsiTheme="minorHAnsi"/>
          <w:sz w:val="22"/>
          <w:szCs w:val="22"/>
        </w:rPr>
        <w:t xml:space="preserve"> if you are driving!</w:t>
      </w:r>
      <w:r w:rsidR="0002669E" w:rsidRPr="008F0038">
        <w:rPr>
          <w:rFonts w:asciiTheme="minorHAnsi" w:eastAsia="Times New Roman" w:hAnsiTheme="minorHAnsi"/>
          <w:sz w:val="22"/>
          <w:szCs w:val="22"/>
        </w:rPr>
        <w:t xml:space="preserve"> One thing I want to </w:t>
      </w:r>
      <w:r w:rsidR="005140C9" w:rsidRPr="008F0038">
        <w:rPr>
          <w:rFonts w:asciiTheme="minorHAnsi" w:eastAsia="Times New Roman" w:hAnsiTheme="minorHAnsi"/>
          <w:sz w:val="22"/>
          <w:szCs w:val="22"/>
        </w:rPr>
        <w:t xml:space="preserve">do </w:t>
      </w:r>
      <w:r w:rsidR="0002669E" w:rsidRPr="008F0038">
        <w:rPr>
          <w:rFonts w:asciiTheme="minorHAnsi" w:eastAsia="Times New Roman" w:hAnsiTheme="minorHAnsi"/>
          <w:sz w:val="22"/>
          <w:szCs w:val="22"/>
        </w:rPr>
        <w:t xml:space="preserve">is distinguish between the areas where it is clear what the statute tells us to do and the areas where we have to speculate. </w:t>
      </w:r>
    </w:p>
    <w:p w14:paraId="3F4748CF" w14:textId="77777777" w:rsidR="00B35585" w:rsidRPr="008F0038" w:rsidRDefault="00B35585" w:rsidP="008F0038">
      <w:pPr>
        <w:jc w:val="both"/>
        <w:rPr>
          <w:rFonts w:asciiTheme="minorHAnsi" w:eastAsia="Times New Roman" w:hAnsiTheme="minorHAnsi"/>
          <w:sz w:val="22"/>
          <w:szCs w:val="22"/>
        </w:rPr>
      </w:pPr>
    </w:p>
    <w:p w14:paraId="2CC0F608" w14:textId="715EF374" w:rsidR="00C61B8C" w:rsidRPr="008F0038" w:rsidRDefault="005140C9" w:rsidP="008F0038">
      <w:pPr>
        <w:jc w:val="both"/>
        <w:rPr>
          <w:rFonts w:asciiTheme="minorHAnsi" w:eastAsia="Times New Roman" w:hAnsiTheme="minorHAnsi"/>
          <w:sz w:val="22"/>
          <w:szCs w:val="22"/>
        </w:rPr>
      </w:pPr>
      <w:r w:rsidRPr="008F0038">
        <w:rPr>
          <w:rFonts w:asciiTheme="minorHAnsi" w:eastAsia="Times New Roman" w:hAnsiTheme="minorHAnsi"/>
          <w:sz w:val="22"/>
          <w:szCs w:val="22"/>
        </w:rPr>
        <w:t xml:space="preserve">To solve a 2-207 problem, </w:t>
      </w:r>
      <w:r w:rsidR="00BC3D23" w:rsidRPr="008F0038">
        <w:rPr>
          <w:rFonts w:asciiTheme="minorHAnsi" w:eastAsia="Times New Roman" w:hAnsiTheme="minorHAnsi"/>
          <w:sz w:val="22"/>
          <w:szCs w:val="22"/>
        </w:rPr>
        <w:t xml:space="preserve">you </w:t>
      </w:r>
      <w:r w:rsidR="00294DA7" w:rsidRPr="008F0038">
        <w:rPr>
          <w:rFonts w:asciiTheme="minorHAnsi" w:eastAsia="Times New Roman" w:hAnsiTheme="minorHAnsi"/>
          <w:sz w:val="22"/>
          <w:szCs w:val="22"/>
        </w:rPr>
        <w:t xml:space="preserve">have to </w:t>
      </w:r>
      <w:r w:rsidRPr="008F0038">
        <w:rPr>
          <w:rFonts w:asciiTheme="minorHAnsi" w:eastAsia="Times New Roman" w:hAnsiTheme="minorHAnsi"/>
          <w:sz w:val="22"/>
          <w:szCs w:val="22"/>
        </w:rPr>
        <w:t xml:space="preserve">first </w:t>
      </w:r>
      <w:r w:rsidR="00294DA7" w:rsidRPr="008F0038">
        <w:rPr>
          <w:rFonts w:asciiTheme="minorHAnsi" w:eastAsia="Times New Roman" w:hAnsiTheme="minorHAnsi"/>
          <w:sz w:val="22"/>
          <w:szCs w:val="22"/>
        </w:rPr>
        <w:t xml:space="preserve">identify which party is </w:t>
      </w:r>
      <w:r w:rsidRPr="008F0038">
        <w:rPr>
          <w:rFonts w:asciiTheme="minorHAnsi" w:eastAsia="Times New Roman" w:hAnsiTheme="minorHAnsi"/>
          <w:sz w:val="22"/>
          <w:szCs w:val="22"/>
        </w:rPr>
        <w:t xml:space="preserve">the </w:t>
      </w:r>
      <w:r w:rsidR="00294DA7" w:rsidRPr="008F0038">
        <w:rPr>
          <w:rFonts w:asciiTheme="minorHAnsi" w:eastAsia="Times New Roman" w:hAnsiTheme="minorHAnsi"/>
          <w:sz w:val="22"/>
          <w:szCs w:val="22"/>
        </w:rPr>
        <w:t xml:space="preserve">offeror and which is </w:t>
      </w:r>
      <w:r w:rsidRPr="008F0038">
        <w:rPr>
          <w:rFonts w:asciiTheme="minorHAnsi" w:eastAsia="Times New Roman" w:hAnsiTheme="minorHAnsi"/>
          <w:sz w:val="22"/>
          <w:szCs w:val="22"/>
        </w:rPr>
        <w:t xml:space="preserve">the </w:t>
      </w:r>
      <w:r w:rsidR="00294DA7" w:rsidRPr="008F0038">
        <w:rPr>
          <w:rFonts w:asciiTheme="minorHAnsi" w:eastAsia="Times New Roman" w:hAnsiTheme="minorHAnsi"/>
          <w:sz w:val="22"/>
          <w:szCs w:val="22"/>
        </w:rPr>
        <w:t xml:space="preserve">offeree. </w:t>
      </w:r>
      <w:r w:rsidR="00D14FD2" w:rsidRPr="008F0038">
        <w:rPr>
          <w:rFonts w:asciiTheme="minorHAnsi" w:eastAsia="Times New Roman" w:hAnsiTheme="minorHAnsi"/>
          <w:sz w:val="22"/>
          <w:szCs w:val="22"/>
        </w:rPr>
        <w:t>T</w:t>
      </w:r>
      <w:r w:rsidR="0002669E" w:rsidRPr="008F0038">
        <w:rPr>
          <w:rFonts w:asciiTheme="minorHAnsi" w:eastAsia="Times New Roman" w:hAnsiTheme="minorHAnsi"/>
          <w:sz w:val="22"/>
          <w:szCs w:val="22"/>
        </w:rPr>
        <w:t>he process</w:t>
      </w:r>
      <w:r w:rsidR="00C61B8C" w:rsidRPr="008F0038">
        <w:rPr>
          <w:rFonts w:asciiTheme="minorHAnsi" w:eastAsia="Times New Roman" w:hAnsiTheme="minorHAnsi"/>
          <w:sz w:val="22"/>
          <w:szCs w:val="22"/>
        </w:rPr>
        <w:t xml:space="preserve"> </w:t>
      </w:r>
      <w:r w:rsidR="00BC3D23" w:rsidRPr="008F0038">
        <w:rPr>
          <w:rFonts w:asciiTheme="minorHAnsi" w:eastAsia="Times New Roman" w:hAnsiTheme="minorHAnsi"/>
          <w:sz w:val="22"/>
          <w:szCs w:val="22"/>
        </w:rPr>
        <w:t xml:space="preserve">of </w:t>
      </w:r>
      <w:r w:rsidR="00957FA9" w:rsidRPr="008F0038">
        <w:rPr>
          <w:rFonts w:asciiTheme="minorHAnsi" w:eastAsia="Times New Roman" w:hAnsiTheme="minorHAnsi"/>
          <w:sz w:val="22"/>
          <w:szCs w:val="22"/>
        </w:rPr>
        <w:t>entering into a contract for the</w:t>
      </w:r>
      <w:r w:rsidR="00BC3D23" w:rsidRPr="008F0038">
        <w:rPr>
          <w:rFonts w:asciiTheme="minorHAnsi" w:eastAsia="Times New Roman" w:hAnsiTheme="minorHAnsi"/>
          <w:sz w:val="22"/>
          <w:szCs w:val="22"/>
        </w:rPr>
        <w:t xml:space="preserve"> sale of goods </w:t>
      </w:r>
      <w:r w:rsidR="00C61B8C" w:rsidRPr="008F0038">
        <w:rPr>
          <w:rFonts w:asciiTheme="minorHAnsi" w:eastAsia="Times New Roman" w:hAnsiTheme="minorHAnsi"/>
          <w:sz w:val="22"/>
          <w:szCs w:val="22"/>
        </w:rPr>
        <w:t xml:space="preserve">can start with either party as offeror, </w:t>
      </w:r>
      <w:r w:rsidR="008F0AA0" w:rsidRPr="008F0038">
        <w:rPr>
          <w:rFonts w:asciiTheme="minorHAnsi" w:eastAsia="Times New Roman" w:hAnsiTheme="minorHAnsi"/>
          <w:sz w:val="22"/>
          <w:szCs w:val="22"/>
        </w:rPr>
        <w:t xml:space="preserve">but </w:t>
      </w:r>
      <w:r w:rsidR="00C61B8C" w:rsidRPr="008F0038">
        <w:rPr>
          <w:rFonts w:asciiTheme="minorHAnsi" w:eastAsia="Times New Roman" w:hAnsiTheme="minorHAnsi"/>
          <w:sz w:val="22"/>
          <w:szCs w:val="22"/>
        </w:rPr>
        <w:t xml:space="preserve">let’s </w:t>
      </w:r>
      <w:r w:rsidR="008F0AA0" w:rsidRPr="008F0038">
        <w:rPr>
          <w:rFonts w:asciiTheme="minorHAnsi" w:eastAsia="Times New Roman" w:hAnsiTheme="minorHAnsi"/>
          <w:sz w:val="22"/>
          <w:szCs w:val="22"/>
        </w:rPr>
        <w:t>suppose</w:t>
      </w:r>
      <w:r w:rsidR="00C61B8C" w:rsidRPr="008F0038">
        <w:rPr>
          <w:rFonts w:asciiTheme="minorHAnsi" w:eastAsia="Times New Roman" w:hAnsiTheme="minorHAnsi"/>
          <w:sz w:val="22"/>
          <w:szCs w:val="22"/>
        </w:rPr>
        <w:t xml:space="preserve"> a buyer submits an offer </w:t>
      </w:r>
      <w:r w:rsidR="0078011F" w:rsidRPr="008F0038">
        <w:rPr>
          <w:rFonts w:asciiTheme="minorHAnsi" w:eastAsia="Times New Roman" w:hAnsiTheme="minorHAnsi"/>
          <w:sz w:val="22"/>
          <w:szCs w:val="22"/>
        </w:rPr>
        <w:t xml:space="preserve">on a preprinted </w:t>
      </w:r>
      <w:r w:rsidR="00C61B8C" w:rsidRPr="008F0038">
        <w:rPr>
          <w:rFonts w:asciiTheme="minorHAnsi" w:eastAsia="Times New Roman" w:hAnsiTheme="minorHAnsi"/>
          <w:sz w:val="22"/>
          <w:szCs w:val="22"/>
        </w:rPr>
        <w:t xml:space="preserve">purchase order </w:t>
      </w:r>
      <w:r w:rsidR="0078011F" w:rsidRPr="008F0038">
        <w:rPr>
          <w:rFonts w:asciiTheme="minorHAnsi" w:eastAsia="Times New Roman" w:hAnsiTheme="minorHAnsi"/>
          <w:sz w:val="22"/>
          <w:szCs w:val="22"/>
        </w:rPr>
        <w:t xml:space="preserve">form </w:t>
      </w:r>
      <w:r w:rsidR="00C61B8C" w:rsidRPr="008F0038">
        <w:rPr>
          <w:rFonts w:asciiTheme="minorHAnsi" w:eastAsia="Times New Roman" w:hAnsiTheme="minorHAnsi"/>
          <w:sz w:val="22"/>
          <w:szCs w:val="22"/>
        </w:rPr>
        <w:t>to a seller. The seller checks the</w:t>
      </w:r>
      <w:r w:rsidR="00D14FD2" w:rsidRPr="008F0038">
        <w:rPr>
          <w:rFonts w:asciiTheme="minorHAnsi" w:eastAsia="Times New Roman" w:hAnsiTheme="minorHAnsi"/>
          <w:sz w:val="22"/>
          <w:szCs w:val="22"/>
        </w:rPr>
        <w:t xml:space="preserve"> </w:t>
      </w:r>
      <w:r w:rsidR="00957FA9" w:rsidRPr="008F0038">
        <w:rPr>
          <w:rFonts w:asciiTheme="minorHAnsi" w:eastAsia="Times New Roman" w:hAnsiTheme="minorHAnsi"/>
          <w:sz w:val="22"/>
          <w:szCs w:val="22"/>
        </w:rPr>
        <w:t>essential</w:t>
      </w:r>
      <w:r w:rsidR="00D14FD2" w:rsidRPr="008F0038">
        <w:rPr>
          <w:rFonts w:asciiTheme="minorHAnsi" w:eastAsia="Times New Roman" w:hAnsiTheme="minorHAnsi"/>
          <w:sz w:val="22"/>
          <w:szCs w:val="22"/>
        </w:rPr>
        <w:t xml:space="preserve"> terms of the buyer’s order form </w:t>
      </w:r>
      <w:r w:rsidR="00957FA9" w:rsidRPr="008F0038">
        <w:rPr>
          <w:rFonts w:asciiTheme="minorHAnsi" w:eastAsia="Helvetica" w:hAnsiTheme="minorHAnsi" w:cs="Helvetica"/>
          <w:sz w:val="22"/>
          <w:szCs w:val="22"/>
        </w:rPr>
        <w:t>–</w:t>
      </w:r>
      <w:r w:rsidR="00957FA9" w:rsidRPr="008F0038">
        <w:rPr>
          <w:rFonts w:asciiTheme="minorHAnsi" w:eastAsia="Times New Roman" w:hAnsiTheme="minorHAnsi"/>
          <w:sz w:val="22"/>
          <w:szCs w:val="22"/>
        </w:rPr>
        <w:t xml:space="preserve"> by that I mean what are sometimes called the </w:t>
      </w:r>
      <w:r w:rsidR="00957FA9" w:rsidRPr="008F0038">
        <w:rPr>
          <w:rFonts w:asciiTheme="minorHAnsi" w:eastAsia="Helvetica" w:hAnsiTheme="minorHAnsi" w:cs="Helvetica"/>
          <w:sz w:val="22"/>
          <w:szCs w:val="22"/>
        </w:rPr>
        <w:t>“</w:t>
      </w:r>
      <w:r w:rsidR="00957FA9" w:rsidRPr="008F0038">
        <w:rPr>
          <w:rFonts w:asciiTheme="minorHAnsi" w:eastAsia="Times New Roman" w:hAnsiTheme="minorHAnsi"/>
          <w:sz w:val="22"/>
          <w:szCs w:val="22"/>
        </w:rPr>
        <w:t>dickered</w:t>
      </w:r>
      <w:r w:rsidR="00957FA9" w:rsidRPr="008F0038">
        <w:rPr>
          <w:rFonts w:asciiTheme="minorHAnsi" w:eastAsia="Helvetica" w:hAnsiTheme="minorHAnsi" w:cs="Helvetica"/>
          <w:sz w:val="22"/>
          <w:szCs w:val="22"/>
        </w:rPr>
        <w:t>”</w:t>
      </w:r>
      <w:r w:rsidR="00957FA9" w:rsidRPr="008F0038">
        <w:rPr>
          <w:rFonts w:asciiTheme="minorHAnsi" w:eastAsia="Times New Roman" w:hAnsiTheme="minorHAnsi"/>
          <w:sz w:val="22"/>
          <w:szCs w:val="22"/>
        </w:rPr>
        <w:t xml:space="preserve"> terms that vary from one transaction to another </w:t>
      </w:r>
      <w:r w:rsidR="00957FA9" w:rsidRPr="008F0038">
        <w:rPr>
          <w:rFonts w:asciiTheme="minorHAnsi" w:eastAsia="Helvetica" w:hAnsiTheme="minorHAnsi" w:cs="Helvetica"/>
          <w:sz w:val="22"/>
          <w:szCs w:val="22"/>
        </w:rPr>
        <w:t>–</w:t>
      </w:r>
      <w:r w:rsidR="00957FA9" w:rsidRPr="008F0038">
        <w:rPr>
          <w:rFonts w:asciiTheme="minorHAnsi" w:eastAsia="Times New Roman" w:hAnsiTheme="minorHAnsi"/>
          <w:sz w:val="22"/>
          <w:szCs w:val="22"/>
        </w:rPr>
        <w:t xml:space="preserve"> things like </w:t>
      </w:r>
      <w:r w:rsidR="00D14FD2" w:rsidRPr="008F0038">
        <w:rPr>
          <w:rFonts w:asciiTheme="minorHAnsi" w:eastAsia="Times New Roman" w:hAnsiTheme="minorHAnsi"/>
          <w:sz w:val="22"/>
          <w:szCs w:val="22"/>
        </w:rPr>
        <w:t>the</w:t>
      </w:r>
      <w:r w:rsidR="00C61B8C" w:rsidRPr="008F0038">
        <w:rPr>
          <w:rFonts w:asciiTheme="minorHAnsi" w:eastAsia="Times New Roman" w:hAnsiTheme="minorHAnsi"/>
          <w:sz w:val="22"/>
          <w:szCs w:val="22"/>
        </w:rPr>
        <w:t xml:space="preserve"> description of the goods, </w:t>
      </w:r>
      <w:r w:rsidR="00957FA9" w:rsidRPr="008F0038">
        <w:rPr>
          <w:rFonts w:asciiTheme="minorHAnsi" w:eastAsia="Times New Roman" w:hAnsiTheme="minorHAnsi"/>
          <w:sz w:val="22"/>
          <w:szCs w:val="22"/>
        </w:rPr>
        <w:t xml:space="preserve">the </w:t>
      </w:r>
      <w:r w:rsidR="0078011F" w:rsidRPr="008F0038">
        <w:rPr>
          <w:rFonts w:asciiTheme="minorHAnsi" w:eastAsia="Times New Roman" w:hAnsiTheme="minorHAnsi"/>
          <w:sz w:val="22"/>
          <w:szCs w:val="22"/>
        </w:rPr>
        <w:t>quantity, price, and shipping arrangements</w:t>
      </w:r>
      <w:r w:rsidR="00957FA9" w:rsidRPr="008F0038">
        <w:rPr>
          <w:rFonts w:asciiTheme="minorHAnsi" w:eastAsia="Times New Roman" w:hAnsiTheme="minorHAnsi"/>
          <w:sz w:val="22"/>
          <w:szCs w:val="22"/>
        </w:rPr>
        <w:t xml:space="preserve">. The seller then </w:t>
      </w:r>
      <w:r w:rsidR="00C61B8C" w:rsidRPr="008F0038">
        <w:rPr>
          <w:rFonts w:asciiTheme="minorHAnsi" w:eastAsia="Times New Roman" w:hAnsiTheme="minorHAnsi"/>
          <w:sz w:val="22"/>
          <w:szCs w:val="22"/>
        </w:rPr>
        <w:t xml:space="preserve">mirrors those </w:t>
      </w:r>
      <w:r w:rsidR="00957FA9" w:rsidRPr="008F0038">
        <w:rPr>
          <w:rFonts w:asciiTheme="minorHAnsi" w:eastAsia="Times New Roman" w:hAnsiTheme="minorHAnsi"/>
          <w:sz w:val="22"/>
          <w:szCs w:val="22"/>
        </w:rPr>
        <w:t xml:space="preserve">essential </w:t>
      </w:r>
      <w:r w:rsidR="0078011F" w:rsidRPr="008F0038">
        <w:rPr>
          <w:rFonts w:asciiTheme="minorHAnsi" w:eastAsia="Times New Roman" w:hAnsiTheme="minorHAnsi"/>
          <w:sz w:val="22"/>
          <w:szCs w:val="22"/>
        </w:rPr>
        <w:t xml:space="preserve">terms in its preprinted </w:t>
      </w:r>
      <w:r w:rsidR="00C61B8C" w:rsidRPr="008F0038">
        <w:rPr>
          <w:rFonts w:asciiTheme="minorHAnsi" w:eastAsia="Times New Roman" w:hAnsiTheme="minorHAnsi"/>
          <w:sz w:val="22"/>
          <w:szCs w:val="22"/>
        </w:rPr>
        <w:t>acknowledgment</w:t>
      </w:r>
      <w:r w:rsidR="0078011F" w:rsidRPr="008F0038">
        <w:rPr>
          <w:rFonts w:asciiTheme="minorHAnsi" w:eastAsia="Times New Roman" w:hAnsiTheme="minorHAnsi"/>
          <w:sz w:val="22"/>
          <w:szCs w:val="22"/>
        </w:rPr>
        <w:t xml:space="preserve"> form</w:t>
      </w:r>
      <w:r w:rsidR="00C61B8C" w:rsidRPr="008F0038">
        <w:rPr>
          <w:rFonts w:asciiTheme="minorHAnsi" w:eastAsia="Times New Roman" w:hAnsiTheme="minorHAnsi"/>
          <w:sz w:val="22"/>
          <w:szCs w:val="22"/>
        </w:rPr>
        <w:t xml:space="preserve">, which it sends to the buyer. The seller ships the goods and the buyer pays for them. Everyone is happy until the goods break down. The buyer </w:t>
      </w:r>
      <w:r w:rsidR="0002669E" w:rsidRPr="008F0038">
        <w:rPr>
          <w:rFonts w:asciiTheme="minorHAnsi" w:eastAsia="Times New Roman" w:hAnsiTheme="minorHAnsi"/>
          <w:sz w:val="22"/>
          <w:szCs w:val="22"/>
        </w:rPr>
        <w:t xml:space="preserve">then </w:t>
      </w:r>
      <w:r w:rsidR="00C61B8C" w:rsidRPr="008F0038">
        <w:rPr>
          <w:rFonts w:asciiTheme="minorHAnsi" w:eastAsia="Times New Roman" w:hAnsiTheme="minorHAnsi"/>
          <w:sz w:val="22"/>
          <w:szCs w:val="22"/>
        </w:rPr>
        <w:t>points to the favorab</w:t>
      </w:r>
      <w:r w:rsidR="0002669E" w:rsidRPr="008F0038">
        <w:rPr>
          <w:rFonts w:asciiTheme="minorHAnsi" w:eastAsia="Times New Roman" w:hAnsiTheme="minorHAnsi"/>
          <w:sz w:val="22"/>
          <w:szCs w:val="22"/>
        </w:rPr>
        <w:t>le warranty terms on</w:t>
      </w:r>
      <w:r w:rsidR="00C61B8C" w:rsidRPr="008F0038">
        <w:rPr>
          <w:rFonts w:asciiTheme="minorHAnsi" w:eastAsia="Times New Roman" w:hAnsiTheme="minorHAnsi"/>
          <w:sz w:val="22"/>
          <w:szCs w:val="22"/>
        </w:rPr>
        <w:t xml:space="preserve"> </w:t>
      </w:r>
      <w:r w:rsidR="00157D5A">
        <w:rPr>
          <w:rFonts w:asciiTheme="minorHAnsi" w:eastAsia="Times New Roman" w:hAnsiTheme="minorHAnsi"/>
          <w:sz w:val="22"/>
          <w:szCs w:val="22"/>
        </w:rPr>
        <w:t xml:space="preserve">the back of its </w:t>
      </w:r>
      <w:r w:rsidR="008F0AA0" w:rsidRPr="008F0038">
        <w:rPr>
          <w:rFonts w:asciiTheme="minorHAnsi" w:eastAsia="Times New Roman" w:hAnsiTheme="minorHAnsi"/>
          <w:sz w:val="22"/>
          <w:szCs w:val="22"/>
        </w:rPr>
        <w:t xml:space="preserve">order </w:t>
      </w:r>
      <w:r w:rsidR="00C61B8C" w:rsidRPr="008F0038">
        <w:rPr>
          <w:rFonts w:asciiTheme="minorHAnsi" w:eastAsia="Times New Roman" w:hAnsiTheme="minorHAnsi"/>
          <w:sz w:val="22"/>
          <w:szCs w:val="22"/>
        </w:rPr>
        <w:t xml:space="preserve">form. The seller points to the unfavorable warranty terms on </w:t>
      </w:r>
      <w:r w:rsidR="0018672E" w:rsidRPr="008F0038">
        <w:rPr>
          <w:rFonts w:asciiTheme="minorHAnsi" w:eastAsia="Times New Roman" w:hAnsiTheme="minorHAnsi"/>
          <w:sz w:val="22"/>
          <w:szCs w:val="22"/>
        </w:rPr>
        <w:t xml:space="preserve">the back of </w:t>
      </w:r>
      <w:r w:rsidR="00C61B8C" w:rsidRPr="008F0038">
        <w:rPr>
          <w:rFonts w:asciiTheme="minorHAnsi" w:eastAsia="Times New Roman" w:hAnsiTheme="minorHAnsi"/>
          <w:sz w:val="22"/>
          <w:szCs w:val="22"/>
        </w:rPr>
        <w:t xml:space="preserve">its </w:t>
      </w:r>
      <w:r w:rsidR="008F0AA0" w:rsidRPr="008F0038">
        <w:rPr>
          <w:rFonts w:asciiTheme="minorHAnsi" w:eastAsia="Times New Roman" w:hAnsiTheme="minorHAnsi"/>
          <w:sz w:val="22"/>
          <w:szCs w:val="22"/>
        </w:rPr>
        <w:t xml:space="preserve">acknowledgment </w:t>
      </w:r>
      <w:r w:rsidR="00C61B8C" w:rsidRPr="008F0038">
        <w:rPr>
          <w:rFonts w:asciiTheme="minorHAnsi" w:eastAsia="Times New Roman" w:hAnsiTheme="minorHAnsi"/>
          <w:sz w:val="22"/>
          <w:szCs w:val="22"/>
        </w:rPr>
        <w:t>form. Whose terms gov</w:t>
      </w:r>
      <w:r w:rsidR="0043021C" w:rsidRPr="008F0038">
        <w:rPr>
          <w:rFonts w:asciiTheme="minorHAnsi" w:eastAsia="Times New Roman" w:hAnsiTheme="minorHAnsi"/>
          <w:sz w:val="22"/>
          <w:szCs w:val="22"/>
        </w:rPr>
        <w:t>ern</w:t>
      </w:r>
      <w:r w:rsidR="00C61B8C" w:rsidRPr="008F0038">
        <w:rPr>
          <w:rFonts w:asciiTheme="minorHAnsi" w:eastAsia="Times New Roman" w:hAnsiTheme="minorHAnsi"/>
          <w:sz w:val="22"/>
          <w:szCs w:val="22"/>
        </w:rPr>
        <w:t>?</w:t>
      </w:r>
    </w:p>
    <w:p w14:paraId="5BF8C5E9" w14:textId="77777777" w:rsidR="00833644" w:rsidRPr="008F0038" w:rsidRDefault="00833644" w:rsidP="008F0038">
      <w:pPr>
        <w:jc w:val="both"/>
        <w:rPr>
          <w:rFonts w:asciiTheme="minorHAnsi" w:eastAsia="Times New Roman" w:hAnsiTheme="minorHAnsi"/>
          <w:sz w:val="22"/>
          <w:szCs w:val="22"/>
        </w:rPr>
      </w:pPr>
    </w:p>
    <w:p w14:paraId="1BA17199" w14:textId="28BCE9FE" w:rsidR="00C61B8C" w:rsidRPr="008F0038" w:rsidRDefault="00833644" w:rsidP="008F0038">
      <w:pPr>
        <w:jc w:val="both"/>
        <w:rPr>
          <w:rFonts w:asciiTheme="minorHAnsi" w:eastAsia="Times New Roman" w:hAnsiTheme="minorHAnsi"/>
          <w:sz w:val="22"/>
          <w:szCs w:val="22"/>
        </w:rPr>
      </w:pPr>
      <w:r w:rsidRPr="008F0038">
        <w:rPr>
          <w:rFonts w:asciiTheme="minorHAnsi" w:eastAsia="Times New Roman" w:hAnsiTheme="minorHAnsi"/>
          <w:sz w:val="22"/>
          <w:szCs w:val="22"/>
        </w:rPr>
        <w:t>We are assuming here that the essential terms are the same in both contracts. We are also assuming that neither party has put language in the contract that makes acceptance conditional on acceptance of the additional or different terms. In either of those situations, as explained in the first podcast, the forms might not form a contract.</w:t>
      </w:r>
    </w:p>
    <w:p w14:paraId="1B8FAFEF" w14:textId="77777777" w:rsidR="00C61B8C" w:rsidRPr="008F0038" w:rsidRDefault="00C61B8C" w:rsidP="008F0038">
      <w:pPr>
        <w:jc w:val="both"/>
        <w:rPr>
          <w:rFonts w:asciiTheme="minorHAnsi" w:eastAsia="Times New Roman" w:hAnsiTheme="minorHAnsi"/>
          <w:sz w:val="22"/>
          <w:szCs w:val="22"/>
        </w:rPr>
      </w:pPr>
    </w:p>
    <w:p w14:paraId="7C96F743" w14:textId="1F74E5A6" w:rsidR="001737B8" w:rsidRPr="008F0038" w:rsidRDefault="00093FFD" w:rsidP="008F0038">
      <w:pPr>
        <w:jc w:val="both"/>
        <w:rPr>
          <w:rFonts w:asciiTheme="minorHAnsi" w:eastAsia="Times New Roman" w:hAnsiTheme="minorHAnsi"/>
          <w:sz w:val="22"/>
          <w:szCs w:val="22"/>
        </w:rPr>
      </w:pPr>
      <w:r w:rsidRPr="008F0038">
        <w:rPr>
          <w:rFonts w:asciiTheme="minorHAnsi" w:eastAsia="Times New Roman" w:hAnsiTheme="minorHAnsi"/>
          <w:sz w:val="22"/>
          <w:szCs w:val="22"/>
        </w:rPr>
        <w:t>Subsection (1) of t</w:t>
      </w:r>
      <w:r w:rsidR="000A78C7" w:rsidRPr="008F0038">
        <w:rPr>
          <w:rFonts w:asciiTheme="minorHAnsi" w:eastAsia="Times New Roman" w:hAnsiTheme="minorHAnsi"/>
          <w:sz w:val="22"/>
          <w:szCs w:val="22"/>
        </w:rPr>
        <w:t>he statute</w:t>
      </w:r>
      <w:r w:rsidR="0084159E" w:rsidRPr="008F0038">
        <w:rPr>
          <w:rFonts w:asciiTheme="minorHAnsi" w:eastAsia="Times New Roman" w:hAnsiTheme="minorHAnsi"/>
          <w:sz w:val="22"/>
          <w:szCs w:val="22"/>
        </w:rPr>
        <w:t xml:space="preserve"> </w:t>
      </w:r>
      <w:r w:rsidR="00640122" w:rsidRPr="008F0038">
        <w:rPr>
          <w:rFonts w:asciiTheme="minorHAnsi" w:eastAsia="Times New Roman" w:hAnsiTheme="minorHAnsi"/>
          <w:sz w:val="22"/>
          <w:szCs w:val="22"/>
        </w:rPr>
        <w:t xml:space="preserve">tells us that </w:t>
      </w:r>
      <w:r w:rsidR="00747876" w:rsidRPr="008F0038">
        <w:rPr>
          <w:rFonts w:asciiTheme="minorHAnsi" w:eastAsia="Times New Roman" w:hAnsiTheme="minorHAnsi"/>
          <w:sz w:val="22"/>
          <w:szCs w:val="22"/>
        </w:rPr>
        <w:t>th</w:t>
      </w:r>
      <w:r w:rsidR="001737B8" w:rsidRPr="008F0038">
        <w:rPr>
          <w:rFonts w:asciiTheme="minorHAnsi" w:eastAsia="Times New Roman" w:hAnsiTheme="minorHAnsi"/>
          <w:sz w:val="22"/>
          <w:szCs w:val="22"/>
        </w:rPr>
        <w:t xml:space="preserve">e responding </w:t>
      </w:r>
      <w:r w:rsidR="00747876" w:rsidRPr="008F0038">
        <w:rPr>
          <w:rFonts w:asciiTheme="minorHAnsi" w:eastAsia="Times New Roman" w:hAnsiTheme="minorHAnsi"/>
          <w:sz w:val="22"/>
          <w:szCs w:val="22"/>
        </w:rPr>
        <w:t xml:space="preserve">form </w:t>
      </w:r>
      <w:r w:rsidR="00640122" w:rsidRPr="008F0038">
        <w:rPr>
          <w:rFonts w:asciiTheme="minorHAnsi" w:eastAsia="Times New Roman" w:hAnsiTheme="minorHAnsi"/>
          <w:sz w:val="22"/>
          <w:szCs w:val="22"/>
        </w:rPr>
        <w:t xml:space="preserve">is an acceptance </w:t>
      </w:r>
      <w:r w:rsidR="00747876" w:rsidRPr="008F0038">
        <w:rPr>
          <w:rFonts w:asciiTheme="minorHAnsi" w:eastAsia="Times New Roman" w:hAnsiTheme="minorHAnsi"/>
          <w:sz w:val="22"/>
          <w:szCs w:val="22"/>
        </w:rPr>
        <w:t>“</w:t>
      </w:r>
      <w:r w:rsidR="00640122" w:rsidRPr="008F0038">
        <w:rPr>
          <w:rFonts w:asciiTheme="minorHAnsi" w:eastAsia="Times New Roman" w:hAnsiTheme="minorHAnsi"/>
          <w:sz w:val="22"/>
          <w:szCs w:val="22"/>
        </w:rPr>
        <w:t xml:space="preserve">even though </w:t>
      </w:r>
      <w:r w:rsidR="00747876" w:rsidRPr="008F0038">
        <w:rPr>
          <w:rFonts w:asciiTheme="minorHAnsi" w:eastAsia="Times New Roman" w:hAnsiTheme="minorHAnsi"/>
          <w:sz w:val="22"/>
          <w:szCs w:val="22"/>
        </w:rPr>
        <w:t>it</w:t>
      </w:r>
      <w:r w:rsidR="00640122" w:rsidRPr="008F0038">
        <w:rPr>
          <w:rFonts w:asciiTheme="minorHAnsi" w:eastAsia="Times New Roman" w:hAnsiTheme="minorHAnsi"/>
          <w:sz w:val="22"/>
          <w:szCs w:val="22"/>
        </w:rPr>
        <w:t xml:space="preserve"> states terms additional to or different</w:t>
      </w:r>
      <w:r w:rsidR="00747876" w:rsidRPr="008F0038">
        <w:rPr>
          <w:rFonts w:asciiTheme="minorHAnsi" w:eastAsia="Times New Roman" w:hAnsiTheme="minorHAnsi"/>
          <w:sz w:val="22"/>
          <w:szCs w:val="22"/>
        </w:rPr>
        <w:t xml:space="preserve"> from those offered</w:t>
      </w:r>
      <w:r w:rsidR="00640122" w:rsidRPr="008F0038">
        <w:rPr>
          <w:rFonts w:asciiTheme="minorHAnsi" w:eastAsia="Times New Roman" w:hAnsiTheme="minorHAnsi"/>
          <w:sz w:val="22"/>
          <w:szCs w:val="22"/>
        </w:rPr>
        <w:t>.</w:t>
      </w:r>
      <w:r w:rsidR="00747876" w:rsidRPr="008F0038">
        <w:rPr>
          <w:rFonts w:asciiTheme="minorHAnsi" w:eastAsia="Times New Roman" w:hAnsiTheme="minorHAnsi"/>
          <w:sz w:val="22"/>
          <w:szCs w:val="22"/>
        </w:rPr>
        <w:t>”</w:t>
      </w:r>
      <w:r w:rsidR="00640122" w:rsidRPr="008F0038">
        <w:rPr>
          <w:rFonts w:asciiTheme="minorHAnsi" w:eastAsia="Times New Roman" w:hAnsiTheme="minorHAnsi"/>
          <w:sz w:val="22"/>
          <w:szCs w:val="22"/>
        </w:rPr>
        <w:t xml:space="preserve"> Notice the dramatic change</w:t>
      </w:r>
      <w:r w:rsidR="005140C9" w:rsidRPr="008F0038">
        <w:rPr>
          <w:rFonts w:asciiTheme="minorHAnsi" w:eastAsia="Times New Roman" w:hAnsiTheme="minorHAnsi"/>
          <w:sz w:val="22"/>
          <w:szCs w:val="22"/>
        </w:rPr>
        <w:t xml:space="preserve"> from the common law. Under the</w:t>
      </w:r>
      <w:r w:rsidR="00640122" w:rsidRPr="008F0038">
        <w:rPr>
          <w:rFonts w:asciiTheme="minorHAnsi" w:eastAsia="Times New Roman" w:hAnsiTheme="minorHAnsi"/>
          <w:sz w:val="22"/>
          <w:szCs w:val="22"/>
        </w:rPr>
        <w:t xml:space="preserve"> rule</w:t>
      </w:r>
      <w:r w:rsidR="005140C9" w:rsidRPr="008F0038">
        <w:rPr>
          <w:rFonts w:asciiTheme="minorHAnsi" w:eastAsia="Times New Roman" w:hAnsiTheme="minorHAnsi"/>
          <w:sz w:val="22"/>
          <w:szCs w:val="22"/>
        </w:rPr>
        <w:t xml:space="preserve"> of </w:t>
      </w:r>
      <w:r w:rsidR="0084159E" w:rsidRPr="008F0038">
        <w:rPr>
          <w:rFonts w:asciiTheme="minorHAnsi" w:eastAsia="Times New Roman" w:hAnsiTheme="minorHAnsi"/>
          <w:sz w:val="22"/>
          <w:szCs w:val="22"/>
        </w:rPr>
        <w:t xml:space="preserve">§ </w:t>
      </w:r>
      <w:r w:rsidR="005140C9" w:rsidRPr="008F0038">
        <w:rPr>
          <w:rFonts w:asciiTheme="minorHAnsi" w:eastAsia="Times New Roman" w:hAnsiTheme="minorHAnsi"/>
          <w:sz w:val="22"/>
          <w:szCs w:val="22"/>
        </w:rPr>
        <w:t>2-207, i</w:t>
      </w:r>
      <w:r w:rsidR="001737B8" w:rsidRPr="008F0038">
        <w:rPr>
          <w:rFonts w:asciiTheme="minorHAnsi" w:eastAsia="Times New Roman" w:hAnsiTheme="minorHAnsi"/>
          <w:sz w:val="22"/>
          <w:szCs w:val="22"/>
        </w:rPr>
        <w:t>f the response</w:t>
      </w:r>
      <w:r w:rsidR="00640122" w:rsidRPr="008F0038">
        <w:rPr>
          <w:rFonts w:asciiTheme="minorHAnsi" w:eastAsia="Times New Roman" w:hAnsiTheme="minorHAnsi"/>
          <w:sz w:val="22"/>
          <w:szCs w:val="22"/>
        </w:rPr>
        <w:t xml:space="preserve"> </w:t>
      </w:r>
      <w:r w:rsidR="001737B8" w:rsidRPr="008F0038">
        <w:rPr>
          <w:rFonts w:asciiTheme="minorHAnsi" w:eastAsia="Times New Roman" w:hAnsiTheme="minorHAnsi"/>
          <w:sz w:val="22"/>
          <w:szCs w:val="22"/>
        </w:rPr>
        <w:t xml:space="preserve">of the offeree </w:t>
      </w:r>
      <w:r w:rsidR="00640122" w:rsidRPr="008F0038">
        <w:rPr>
          <w:rFonts w:asciiTheme="minorHAnsi" w:eastAsia="Times New Roman" w:hAnsiTheme="minorHAnsi"/>
          <w:sz w:val="22"/>
          <w:szCs w:val="22"/>
        </w:rPr>
        <w:t xml:space="preserve">contains additional or different terms, </w:t>
      </w:r>
      <w:r w:rsidR="005140C9" w:rsidRPr="008F0038">
        <w:rPr>
          <w:rFonts w:asciiTheme="minorHAnsi" w:eastAsia="Times New Roman" w:hAnsiTheme="minorHAnsi"/>
          <w:sz w:val="22"/>
          <w:szCs w:val="22"/>
        </w:rPr>
        <w:t>it is not a counter-offer, but</w:t>
      </w:r>
      <w:r w:rsidR="00640122" w:rsidRPr="008F0038">
        <w:rPr>
          <w:rFonts w:asciiTheme="minorHAnsi" w:eastAsia="Times New Roman" w:hAnsiTheme="minorHAnsi"/>
          <w:sz w:val="22"/>
          <w:szCs w:val="22"/>
        </w:rPr>
        <w:t xml:space="preserve"> an acceptance</w:t>
      </w:r>
      <w:r w:rsidRPr="008F0038">
        <w:rPr>
          <w:rFonts w:asciiTheme="minorHAnsi" w:eastAsia="Times New Roman" w:hAnsiTheme="minorHAnsi"/>
          <w:sz w:val="22"/>
          <w:szCs w:val="22"/>
        </w:rPr>
        <w:t>!</w:t>
      </w:r>
      <w:r w:rsidR="00640122" w:rsidRPr="008F0038">
        <w:rPr>
          <w:rFonts w:asciiTheme="minorHAnsi" w:eastAsia="Times New Roman" w:hAnsiTheme="minorHAnsi"/>
          <w:sz w:val="22"/>
          <w:szCs w:val="22"/>
        </w:rPr>
        <w:t xml:space="preserve"> </w:t>
      </w:r>
      <w:r w:rsidR="001737B8" w:rsidRPr="008F0038">
        <w:rPr>
          <w:rFonts w:asciiTheme="minorHAnsi" w:eastAsia="Times New Roman" w:hAnsiTheme="minorHAnsi"/>
          <w:sz w:val="22"/>
          <w:szCs w:val="22"/>
        </w:rPr>
        <w:t xml:space="preserve">We undoubtedly have consideration since the parties have agreed to sell certain goods for a certain price. </w:t>
      </w:r>
      <w:r w:rsidR="00640122" w:rsidRPr="008F0038">
        <w:rPr>
          <w:rFonts w:asciiTheme="minorHAnsi" w:eastAsia="Times New Roman" w:hAnsiTheme="minorHAnsi"/>
          <w:sz w:val="22"/>
          <w:szCs w:val="22"/>
        </w:rPr>
        <w:t>And</w:t>
      </w:r>
      <w:r w:rsidRPr="008F0038">
        <w:rPr>
          <w:rFonts w:asciiTheme="minorHAnsi" w:eastAsia="Times New Roman" w:hAnsiTheme="minorHAnsi"/>
          <w:sz w:val="22"/>
          <w:szCs w:val="22"/>
        </w:rPr>
        <w:t>,</w:t>
      </w:r>
      <w:r w:rsidR="00640122" w:rsidRPr="008F0038">
        <w:rPr>
          <w:rFonts w:asciiTheme="minorHAnsi" w:eastAsia="Times New Roman" w:hAnsiTheme="minorHAnsi"/>
          <w:sz w:val="22"/>
          <w:szCs w:val="22"/>
        </w:rPr>
        <w:t xml:space="preserve"> </w:t>
      </w:r>
      <w:r w:rsidR="00B35585" w:rsidRPr="008F0038">
        <w:rPr>
          <w:rFonts w:asciiTheme="minorHAnsi" w:eastAsia="Times New Roman" w:hAnsiTheme="minorHAnsi"/>
          <w:sz w:val="22"/>
          <w:szCs w:val="22"/>
        </w:rPr>
        <w:t xml:space="preserve">if </w:t>
      </w:r>
      <w:r w:rsidR="00FD7AB6" w:rsidRPr="008F0038">
        <w:rPr>
          <w:rFonts w:asciiTheme="minorHAnsi" w:eastAsia="Times New Roman" w:hAnsiTheme="minorHAnsi"/>
          <w:sz w:val="22"/>
          <w:szCs w:val="22"/>
        </w:rPr>
        <w:t xml:space="preserve">we have </w:t>
      </w:r>
      <w:r w:rsidR="00B35585" w:rsidRPr="008F0038">
        <w:rPr>
          <w:rFonts w:asciiTheme="minorHAnsi" w:eastAsia="Times New Roman" w:hAnsiTheme="minorHAnsi"/>
          <w:sz w:val="22"/>
          <w:szCs w:val="22"/>
        </w:rPr>
        <w:t>an offer and an acceptance</w:t>
      </w:r>
      <w:r w:rsidR="001737B8" w:rsidRPr="008F0038">
        <w:rPr>
          <w:rFonts w:asciiTheme="minorHAnsi" w:eastAsia="Times New Roman" w:hAnsiTheme="minorHAnsi"/>
          <w:sz w:val="22"/>
          <w:szCs w:val="22"/>
        </w:rPr>
        <w:t xml:space="preserve"> and consideration</w:t>
      </w:r>
      <w:r w:rsidR="00FD7AB6" w:rsidRPr="008F0038">
        <w:rPr>
          <w:rFonts w:asciiTheme="minorHAnsi" w:eastAsia="Times New Roman" w:hAnsiTheme="minorHAnsi"/>
          <w:sz w:val="22"/>
          <w:szCs w:val="22"/>
        </w:rPr>
        <w:t xml:space="preserve">, then </w:t>
      </w:r>
      <w:r w:rsidRPr="008F0038">
        <w:rPr>
          <w:rFonts w:asciiTheme="minorHAnsi" w:eastAsia="Times New Roman" w:hAnsiTheme="minorHAnsi"/>
          <w:sz w:val="22"/>
          <w:szCs w:val="22"/>
        </w:rPr>
        <w:t>the parties have formed</w:t>
      </w:r>
      <w:r w:rsidR="00FD7AB6" w:rsidRPr="008F0038">
        <w:rPr>
          <w:rFonts w:asciiTheme="minorHAnsi" w:eastAsia="Times New Roman" w:hAnsiTheme="minorHAnsi"/>
          <w:sz w:val="22"/>
          <w:szCs w:val="22"/>
        </w:rPr>
        <w:t xml:space="preserve"> a contract. </w:t>
      </w:r>
    </w:p>
    <w:p w14:paraId="6B91F1D4" w14:textId="77777777" w:rsidR="001737B8" w:rsidRPr="008F0038" w:rsidRDefault="001737B8" w:rsidP="008F0038">
      <w:pPr>
        <w:jc w:val="both"/>
        <w:rPr>
          <w:rFonts w:asciiTheme="minorHAnsi" w:eastAsia="Times New Roman" w:hAnsiTheme="minorHAnsi"/>
          <w:sz w:val="22"/>
          <w:szCs w:val="22"/>
        </w:rPr>
      </w:pPr>
    </w:p>
    <w:p w14:paraId="5A67D41B" w14:textId="383D1B6D" w:rsidR="00A60492" w:rsidRPr="008F0038" w:rsidRDefault="00640122" w:rsidP="008F0038">
      <w:pPr>
        <w:jc w:val="both"/>
        <w:rPr>
          <w:rFonts w:asciiTheme="minorHAnsi" w:eastAsia="Times New Roman" w:hAnsiTheme="minorHAnsi"/>
          <w:sz w:val="22"/>
          <w:szCs w:val="22"/>
        </w:rPr>
      </w:pPr>
      <w:r w:rsidRPr="008F0038">
        <w:rPr>
          <w:rFonts w:asciiTheme="minorHAnsi" w:eastAsia="Times New Roman" w:hAnsiTheme="minorHAnsi"/>
          <w:sz w:val="22"/>
          <w:szCs w:val="22"/>
        </w:rPr>
        <w:t xml:space="preserve">But that doesn’t make a lot of sense. We have two forms </w:t>
      </w:r>
      <w:r w:rsidR="00093FFD" w:rsidRPr="008F0038">
        <w:rPr>
          <w:rFonts w:asciiTheme="minorHAnsi" w:eastAsia="Times New Roman" w:hAnsiTheme="minorHAnsi"/>
          <w:sz w:val="22"/>
          <w:szCs w:val="22"/>
        </w:rPr>
        <w:t xml:space="preserve">(a buyer’s and a seller’s) that result in a contract, but the </w:t>
      </w:r>
      <w:r w:rsidR="00747876" w:rsidRPr="008F0038">
        <w:rPr>
          <w:rFonts w:asciiTheme="minorHAnsi" w:eastAsia="Times New Roman" w:hAnsiTheme="minorHAnsi"/>
          <w:sz w:val="22"/>
          <w:szCs w:val="22"/>
        </w:rPr>
        <w:t xml:space="preserve">terms </w:t>
      </w:r>
      <w:r w:rsidR="00093FFD" w:rsidRPr="008F0038">
        <w:rPr>
          <w:rFonts w:asciiTheme="minorHAnsi" w:eastAsia="Times New Roman" w:hAnsiTheme="minorHAnsi"/>
          <w:sz w:val="22"/>
          <w:szCs w:val="22"/>
        </w:rPr>
        <w:t>on the forms</w:t>
      </w:r>
      <w:r w:rsidRPr="008F0038">
        <w:rPr>
          <w:rFonts w:asciiTheme="minorHAnsi" w:eastAsia="Times New Roman" w:hAnsiTheme="minorHAnsi"/>
          <w:sz w:val="22"/>
          <w:szCs w:val="22"/>
        </w:rPr>
        <w:t xml:space="preserve"> are not the same</w:t>
      </w:r>
      <w:r w:rsidR="00093FFD" w:rsidRPr="008F0038">
        <w:rPr>
          <w:rFonts w:asciiTheme="minorHAnsi" w:eastAsia="Times New Roman" w:hAnsiTheme="minorHAnsi"/>
          <w:sz w:val="22"/>
          <w:szCs w:val="22"/>
        </w:rPr>
        <w:t>. S</w:t>
      </w:r>
      <w:r w:rsidR="00FD7AB6" w:rsidRPr="008F0038">
        <w:rPr>
          <w:rFonts w:asciiTheme="minorHAnsi" w:eastAsia="Times New Roman" w:hAnsiTheme="minorHAnsi"/>
          <w:sz w:val="22"/>
          <w:szCs w:val="22"/>
        </w:rPr>
        <w:t>o</w:t>
      </w:r>
      <w:r w:rsidR="00093FFD" w:rsidRPr="008F0038">
        <w:rPr>
          <w:rFonts w:asciiTheme="minorHAnsi" w:eastAsia="Times New Roman" w:hAnsiTheme="minorHAnsi"/>
          <w:sz w:val="22"/>
          <w:szCs w:val="22"/>
        </w:rPr>
        <w:t>,</w:t>
      </w:r>
      <w:r w:rsidR="00B35585" w:rsidRPr="008F0038">
        <w:rPr>
          <w:rFonts w:asciiTheme="minorHAnsi" w:eastAsia="Times New Roman" w:hAnsiTheme="minorHAnsi"/>
          <w:sz w:val="22"/>
          <w:szCs w:val="22"/>
        </w:rPr>
        <w:t xml:space="preserve"> now </w:t>
      </w:r>
      <w:r w:rsidR="00FD7AB6" w:rsidRPr="008F0038">
        <w:rPr>
          <w:rFonts w:asciiTheme="minorHAnsi" w:eastAsia="Times New Roman" w:hAnsiTheme="minorHAnsi"/>
          <w:sz w:val="22"/>
          <w:szCs w:val="22"/>
        </w:rPr>
        <w:t xml:space="preserve">we </w:t>
      </w:r>
      <w:r w:rsidR="00B35585" w:rsidRPr="008F0038">
        <w:rPr>
          <w:rFonts w:asciiTheme="minorHAnsi" w:eastAsia="Times New Roman" w:hAnsiTheme="minorHAnsi"/>
          <w:sz w:val="22"/>
          <w:szCs w:val="22"/>
        </w:rPr>
        <w:t xml:space="preserve">have to find </w:t>
      </w:r>
      <w:r w:rsidRPr="008F0038">
        <w:rPr>
          <w:rFonts w:asciiTheme="minorHAnsi" w:eastAsia="Times New Roman" w:hAnsiTheme="minorHAnsi"/>
          <w:sz w:val="22"/>
          <w:szCs w:val="22"/>
        </w:rPr>
        <w:t xml:space="preserve">which </w:t>
      </w:r>
      <w:r w:rsidR="00747876" w:rsidRPr="008F0038">
        <w:rPr>
          <w:rFonts w:asciiTheme="minorHAnsi" w:eastAsia="Times New Roman" w:hAnsiTheme="minorHAnsi"/>
          <w:sz w:val="22"/>
          <w:szCs w:val="22"/>
        </w:rPr>
        <w:t xml:space="preserve">of those </w:t>
      </w:r>
      <w:r w:rsidR="00413D64" w:rsidRPr="008F0038">
        <w:rPr>
          <w:rFonts w:asciiTheme="minorHAnsi" w:eastAsia="Times New Roman" w:hAnsiTheme="minorHAnsi"/>
          <w:sz w:val="22"/>
          <w:szCs w:val="22"/>
        </w:rPr>
        <w:t xml:space="preserve">terms become </w:t>
      </w:r>
      <w:r w:rsidRPr="008F0038">
        <w:rPr>
          <w:rFonts w:asciiTheme="minorHAnsi" w:eastAsia="Times New Roman" w:hAnsiTheme="minorHAnsi"/>
          <w:sz w:val="22"/>
          <w:szCs w:val="22"/>
        </w:rPr>
        <w:t>the terms of the</w:t>
      </w:r>
      <w:r w:rsidR="00B35585" w:rsidRPr="008F0038">
        <w:rPr>
          <w:rFonts w:asciiTheme="minorHAnsi" w:eastAsia="Times New Roman" w:hAnsiTheme="minorHAnsi"/>
          <w:sz w:val="22"/>
          <w:szCs w:val="22"/>
        </w:rPr>
        <w:t xml:space="preserve"> contract</w:t>
      </w:r>
      <w:r w:rsidR="00093FFD" w:rsidRPr="008F0038">
        <w:rPr>
          <w:rFonts w:asciiTheme="minorHAnsi" w:eastAsia="Times New Roman" w:hAnsiTheme="minorHAnsi"/>
          <w:sz w:val="22"/>
          <w:szCs w:val="22"/>
        </w:rPr>
        <w:t xml:space="preserve"> formed by the parties</w:t>
      </w:r>
      <w:r w:rsidR="00B35585" w:rsidRPr="008F0038">
        <w:rPr>
          <w:rFonts w:asciiTheme="minorHAnsi" w:eastAsia="Times New Roman" w:hAnsiTheme="minorHAnsi"/>
          <w:sz w:val="22"/>
          <w:szCs w:val="22"/>
        </w:rPr>
        <w:t>.</w:t>
      </w:r>
      <w:r w:rsidR="00833644" w:rsidRPr="008F0038">
        <w:rPr>
          <w:rFonts w:asciiTheme="minorHAnsi" w:eastAsia="Times New Roman" w:hAnsiTheme="minorHAnsi"/>
          <w:sz w:val="22"/>
          <w:szCs w:val="22"/>
        </w:rPr>
        <w:t xml:space="preserve"> Let’s first explain what the statute means </w:t>
      </w:r>
      <w:r w:rsidR="00435075" w:rsidRPr="008F0038">
        <w:rPr>
          <w:rFonts w:asciiTheme="minorHAnsi" w:eastAsia="Times New Roman" w:hAnsiTheme="minorHAnsi"/>
          <w:sz w:val="22"/>
          <w:szCs w:val="22"/>
        </w:rPr>
        <w:t>by “additional” or “different” terms</w:t>
      </w:r>
      <w:r w:rsidR="0084159E" w:rsidRPr="008F0038">
        <w:rPr>
          <w:rFonts w:asciiTheme="minorHAnsi" w:eastAsia="Times New Roman" w:hAnsiTheme="minorHAnsi"/>
          <w:sz w:val="22"/>
          <w:szCs w:val="22"/>
        </w:rPr>
        <w:t>.</w:t>
      </w:r>
      <w:r w:rsidR="00435075" w:rsidRPr="008F0038">
        <w:rPr>
          <w:rFonts w:asciiTheme="minorHAnsi" w:eastAsia="Times New Roman" w:hAnsiTheme="minorHAnsi"/>
          <w:sz w:val="22"/>
          <w:szCs w:val="22"/>
        </w:rPr>
        <w:t xml:space="preserve"> The idea is that an </w:t>
      </w:r>
      <w:r w:rsidR="00435075" w:rsidRPr="008F0038">
        <w:rPr>
          <w:rFonts w:asciiTheme="minorHAnsi" w:eastAsia="Times New Roman" w:hAnsiTheme="minorHAnsi"/>
          <w:i/>
          <w:sz w:val="22"/>
          <w:szCs w:val="22"/>
        </w:rPr>
        <w:t xml:space="preserve">additional </w:t>
      </w:r>
      <w:r w:rsidR="00435075" w:rsidRPr="008F0038">
        <w:rPr>
          <w:rFonts w:asciiTheme="minorHAnsi" w:eastAsia="Times New Roman" w:hAnsiTheme="minorHAnsi"/>
          <w:sz w:val="22"/>
          <w:szCs w:val="22"/>
        </w:rPr>
        <w:t xml:space="preserve">term addresses a subject that is not mentioned in the offer, while a </w:t>
      </w:r>
      <w:r w:rsidR="00435075" w:rsidRPr="008F0038">
        <w:rPr>
          <w:rFonts w:asciiTheme="minorHAnsi" w:eastAsia="Times New Roman" w:hAnsiTheme="minorHAnsi"/>
          <w:i/>
          <w:sz w:val="22"/>
          <w:szCs w:val="22"/>
        </w:rPr>
        <w:t>different</w:t>
      </w:r>
      <w:r w:rsidR="00435075" w:rsidRPr="008F0038">
        <w:rPr>
          <w:rFonts w:asciiTheme="minorHAnsi" w:eastAsia="Times New Roman" w:hAnsiTheme="minorHAnsi"/>
          <w:sz w:val="22"/>
          <w:szCs w:val="22"/>
        </w:rPr>
        <w:t xml:space="preserve"> term addresses a subject that is mentioned in the offer, but is different substantively.</w:t>
      </w:r>
      <w:r w:rsidR="00A60492" w:rsidRPr="008F0038">
        <w:rPr>
          <w:rFonts w:asciiTheme="minorHAnsi" w:eastAsia="Times New Roman" w:hAnsiTheme="minorHAnsi"/>
          <w:sz w:val="22"/>
          <w:szCs w:val="22"/>
        </w:rPr>
        <w:t xml:space="preserve"> For example, if the offeror’s form is silent on choice of law, and the off</w:t>
      </w:r>
      <w:r w:rsidR="0084159E" w:rsidRPr="008F0038">
        <w:rPr>
          <w:rFonts w:asciiTheme="minorHAnsi" w:eastAsia="Times New Roman" w:hAnsiTheme="minorHAnsi"/>
          <w:sz w:val="22"/>
          <w:szCs w:val="22"/>
        </w:rPr>
        <w:t xml:space="preserve">eree’s form has a </w:t>
      </w:r>
      <w:r w:rsidR="00A60492" w:rsidRPr="008F0038">
        <w:rPr>
          <w:rFonts w:asciiTheme="minorHAnsi" w:eastAsia="Times New Roman" w:hAnsiTheme="minorHAnsi"/>
          <w:sz w:val="22"/>
          <w:szCs w:val="22"/>
        </w:rPr>
        <w:lastRenderedPageBreak/>
        <w:t xml:space="preserve">provision specifying New York law, that is an additional term. If the offeror’s form has a </w:t>
      </w:r>
      <w:r w:rsidR="0084159E" w:rsidRPr="008F0038">
        <w:rPr>
          <w:rFonts w:asciiTheme="minorHAnsi" w:eastAsia="Times New Roman" w:hAnsiTheme="minorHAnsi"/>
          <w:sz w:val="22"/>
          <w:szCs w:val="22"/>
        </w:rPr>
        <w:t xml:space="preserve">choice of law </w:t>
      </w:r>
      <w:r w:rsidR="00A60492" w:rsidRPr="008F0038">
        <w:rPr>
          <w:rFonts w:asciiTheme="minorHAnsi" w:eastAsia="Times New Roman" w:hAnsiTheme="minorHAnsi"/>
          <w:sz w:val="22"/>
          <w:szCs w:val="22"/>
        </w:rPr>
        <w:t>provision specifying Montana law and the off</w:t>
      </w:r>
      <w:r w:rsidR="0084159E" w:rsidRPr="008F0038">
        <w:rPr>
          <w:rFonts w:asciiTheme="minorHAnsi" w:eastAsia="Times New Roman" w:hAnsiTheme="minorHAnsi"/>
          <w:sz w:val="22"/>
          <w:szCs w:val="22"/>
        </w:rPr>
        <w:t xml:space="preserve">eree’s form has a </w:t>
      </w:r>
      <w:r w:rsidR="00A60492" w:rsidRPr="008F0038">
        <w:rPr>
          <w:rFonts w:asciiTheme="minorHAnsi" w:eastAsia="Times New Roman" w:hAnsiTheme="minorHAnsi"/>
          <w:sz w:val="22"/>
          <w:szCs w:val="22"/>
        </w:rPr>
        <w:t>provision specifying New York law, that is a different term.</w:t>
      </w:r>
    </w:p>
    <w:p w14:paraId="1A0A6FD9" w14:textId="15BEF91F" w:rsidR="002A485B" w:rsidRPr="008F0038" w:rsidRDefault="002A485B" w:rsidP="008F0038">
      <w:pPr>
        <w:jc w:val="both"/>
        <w:rPr>
          <w:rFonts w:asciiTheme="minorHAnsi" w:eastAsia="Times New Roman" w:hAnsiTheme="minorHAnsi"/>
          <w:sz w:val="22"/>
          <w:szCs w:val="22"/>
        </w:rPr>
      </w:pPr>
    </w:p>
    <w:p w14:paraId="4705F7BB" w14:textId="1B65258B" w:rsidR="00B35585" w:rsidRPr="008F0038" w:rsidRDefault="00B35585" w:rsidP="008F0038">
      <w:pPr>
        <w:jc w:val="both"/>
        <w:rPr>
          <w:rFonts w:asciiTheme="minorHAnsi" w:eastAsia="Times New Roman" w:hAnsiTheme="minorHAnsi"/>
          <w:sz w:val="22"/>
          <w:szCs w:val="22"/>
        </w:rPr>
      </w:pPr>
      <w:r w:rsidRPr="008F0038">
        <w:rPr>
          <w:rFonts w:asciiTheme="minorHAnsi" w:eastAsia="Times New Roman" w:hAnsiTheme="minorHAnsi"/>
          <w:sz w:val="22"/>
          <w:szCs w:val="22"/>
        </w:rPr>
        <w:t>Now we drop down into subsection (2) to find out whose term is going to govern</w:t>
      </w:r>
      <w:r w:rsidR="00435075" w:rsidRPr="008F0038">
        <w:rPr>
          <w:rFonts w:asciiTheme="minorHAnsi" w:eastAsia="Times New Roman" w:hAnsiTheme="minorHAnsi"/>
          <w:sz w:val="22"/>
          <w:szCs w:val="22"/>
        </w:rPr>
        <w:t xml:space="preserve"> when we have </w:t>
      </w:r>
      <w:r w:rsidR="000A78C7" w:rsidRPr="008F0038">
        <w:rPr>
          <w:rFonts w:asciiTheme="minorHAnsi" w:eastAsia="Times New Roman" w:hAnsiTheme="minorHAnsi"/>
          <w:sz w:val="22"/>
          <w:szCs w:val="22"/>
        </w:rPr>
        <w:t>additional or different terms</w:t>
      </w:r>
      <w:r w:rsidR="005B4D34" w:rsidRPr="008F0038">
        <w:rPr>
          <w:rFonts w:asciiTheme="minorHAnsi" w:eastAsia="Times New Roman" w:hAnsiTheme="minorHAnsi"/>
          <w:sz w:val="22"/>
          <w:szCs w:val="22"/>
        </w:rPr>
        <w:t>. S</w:t>
      </w:r>
      <w:r w:rsidRPr="008F0038">
        <w:rPr>
          <w:rFonts w:asciiTheme="minorHAnsi" w:eastAsia="Times New Roman" w:hAnsiTheme="minorHAnsi"/>
          <w:sz w:val="22"/>
          <w:szCs w:val="22"/>
        </w:rPr>
        <w:t xml:space="preserve">ubsection (2) begins “the additional terms are to be construed as proposals.” </w:t>
      </w:r>
      <w:r w:rsidR="000A78C7" w:rsidRPr="008F0038">
        <w:rPr>
          <w:rFonts w:asciiTheme="minorHAnsi" w:eastAsia="Times New Roman" w:hAnsiTheme="minorHAnsi"/>
          <w:sz w:val="22"/>
          <w:szCs w:val="22"/>
        </w:rPr>
        <w:t xml:space="preserve">Note that it doesn’t mention different terms. We will get back to </w:t>
      </w:r>
      <w:r w:rsidR="002A485B" w:rsidRPr="008F0038">
        <w:rPr>
          <w:rFonts w:asciiTheme="minorHAnsi" w:eastAsia="Times New Roman" w:hAnsiTheme="minorHAnsi"/>
          <w:sz w:val="22"/>
          <w:szCs w:val="22"/>
        </w:rPr>
        <w:t>different terms</w:t>
      </w:r>
      <w:r w:rsidR="000A78C7" w:rsidRPr="008F0038">
        <w:rPr>
          <w:rFonts w:asciiTheme="minorHAnsi" w:eastAsia="Times New Roman" w:hAnsiTheme="minorHAnsi"/>
          <w:sz w:val="22"/>
          <w:szCs w:val="22"/>
        </w:rPr>
        <w:t xml:space="preserve"> after we explore what happens to additional terms.</w:t>
      </w:r>
    </w:p>
    <w:p w14:paraId="4AFD91EE" w14:textId="77777777" w:rsidR="00435075" w:rsidRPr="008F0038" w:rsidRDefault="00435075" w:rsidP="008F0038">
      <w:pPr>
        <w:jc w:val="both"/>
        <w:rPr>
          <w:rFonts w:asciiTheme="minorHAnsi" w:eastAsia="Times New Roman" w:hAnsiTheme="minorHAnsi"/>
          <w:sz w:val="22"/>
          <w:szCs w:val="22"/>
        </w:rPr>
      </w:pPr>
    </w:p>
    <w:p w14:paraId="1B51F30D" w14:textId="16203E65" w:rsidR="0084159E" w:rsidRPr="008F0038" w:rsidRDefault="00B372CD" w:rsidP="008F0038">
      <w:pPr>
        <w:jc w:val="both"/>
        <w:rPr>
          <w:rFonts w:asciiTheme="minorHAnsi" w:eastAsia="Times New Roman" w:hAnsiTheme="minorHAnsi"/>
          <w:sz w:val="22"/>
          <w:szCs w:val="22"/>
        </w:rPr>
      </w:pPr>
      <w:r w:rsidRPr="008F0038">
        <w:rPr>
          <w:rFonts w:asciiTheme="minorHAnsi" w:eastAsia="Times New Roman" w:hAnsiTheme="minorHAnsi"/>
          <w:sz w:val="22"/>
          <w:szCs w:val="22"/>
        </w:rPr>
        <w:t>Subsection (2) says that the</w:t>
      </w:r>
      <w:r w:rsidR="00B35585" w:rsidRPr="008F0038">
        <w:rPr>
          <w:rFonts w:asciiTheme="minorHAnsi" w:eastAsia="Times New Roman" w:hAnsiTheme="minorHAnsi"/>
          <w:sz w:val="22"/>
          <w:szCs w:val="22"/>
        </w:rPr>
        <w:t xml:space="preserve"> </w:t>
      </w:r>
      <w:r w:rsidR="00BA492A" w:rsidRPr="008F0038">
        <w:rPr>
          <w:rFonts w:asciiTheme="minorHAnsi" w:eastAsia="Times New Roman" w:hAnsiTheme="minorHAnsi"/>
          <w:sz w:val="22"/>
          <w:szCs w:val="22"/>
        </w:rPr>
        <w:t xml:space="preserve">additional terms are proposals, so the </w:t>
      </w:r>
      <w:r w:rsidR="00B35585" w:rsidRPr="008F0038">
        <w:rPr>
          <w:rFonts w:asciiTheme="minorHAnsi" w:eastAsia="Times New Roman" w:hAnsiTheme="minorHAnsi"/>
          <w:sz w:val="22"/>
          <w:szCs w:val="22"/>
        </w:rPr>
        <w:t xml:space="preserve">offeree is </w:t>
      </w:r>
      <w:r w:rsidR="00BA492A" w:rsidRPr="008F0038">
        <w:rPr>
          <w:rFonts w:asciiTheme="minorHAnsi" w:eastAsia="Times New Roman" w:hAnsiTheme="minorHAnsi"/>
          <w:sz w:val="22"/>
          <w:szCs w:val="22"/>
        </w:rPr>
        <w:t xml:space="preserve">in effect </w:t>
      </w:r>
      <w:r w:rsidR="00B35585" w:rsidRPr="008F0038">
        <w:rPr>
          <w:rFonts w:asciiTheme="minorHAnsi" w:eastAsia="Times New Roman" w:hAnsiTheme="minorHAnsi"/>
          <w:sz w:val="22"/>
          <w:szCs w:val="22"/>
        </w:rPr>
        <w:t>saying to the offeror</w:t>
      </w:r>
      <w:r w:rsidR="00435075" w:rsidRPr="008F0038">
        <w:rPr>
          <w:rFonts w:asciiTheme="minorHAnsi" w:eastAsia="Times New Roman" w:hAnsiTheme="minorHAnsi"/>
          <w:sz w:val="22"/>
          <w:szCs w:val="22"/>
        </w:rPr>
        <w:t>,</w:t>
      </w:r>
      <w:r w:rsidR="00B35585" w:rsidRPr="008F0038">
        <w:rPr>
          <w:rFonts w:asciiTheme="minorHAnsi" w:eastAsia="Times New Roman" w:hAnsiTheme="minorHAnsi"/>
          <w:sz w:val="22"/>
          <w:szCs w:val="22"/>
        </w:rPr>
        <w:t xml:space="preserve"> “I propo</w:t>
      </w:r>
      <w:r w:rsidR="00435075" w:rsidRPr="008F0038">
        <w:rPr>
          <w:rFonts w:asciiTheme="minorHAnsi" w:eastAsia="Times New Roman" w:hAnsiTheme="minorHAnsi"/>
          <w:sz w:val="22"/>
          <w:szCs w:val="22"/>
        </w:rPr>
        <w:t>se these additional</w:t>
      </w:r>
      <w:r w:rsidRPr="008F0038">
        <w:rPr>
          <w:rFonts w:asciiTheme="minorHAnsi" w:eastAsia="Times New Roman" w:hAnsiTheme="minorHAnsi"/>
          <w:sz w:val="22"/>
          <w:szCs w:val="22"/>
        </w:rPr>
        <w:t xml:space="preserve"> terms to you.”</w:t>
      </w:r>
      <w:r w:rsidR="00B35585" w:rsidRPr="008F0038">
        <w:rPr>
          <w:rFonts w:asciiTheme="minorHAnsi" w:eastAsia="Times New Roman" w:hAnsiTheme="minorHAnsi"/>
          <w:sz w:val="22"/>
          <w:szCs w:val="22"/>
        </w:rPr>
        <w:t xml:space="preserve"> </w:t>
      </w:r>
      <w:r w:rsidR="000F3FD1" w:rsidRPr="008F0038">
        <w:rPr>
          <w:rFonts w:asciiTheme="minorHAnsi" w:eastAsia="Times New Roman" w:hAnsiTheme="minorHAnsi"/>
          <w:sz w:val="22"/>
          <w:szCs w:val="22"/>
        </w:rPr>
        <w:t xml:space="preserve">A proposal is just that, a suggestion. </w:t>
      </w:r>
      <w:r w:rsidR="00B35585" w:rsidRPr="008F0038">
        <w:rPr>
          <w:rFonts w:asciiTheme="minorHAnsi" w:eastAsia="Times New Roman" w:hAnsiTheme="minorHAnsi"/>
          <w:sz w:val="22"/>
          <w:szCs w:val="22"/>
        </w:rPr>
        <w:t>The next sentence</w:t>
      </w:r>
      <w:r w:rsidR="000F3FD1" w:rsidRPr="008F0038">
        <w:rPr>
          <w:rFonts w:asciiTheme="minorHAnsi" w:eastAsia="Times New Roman" w:hAnsiTheme="minorHAnsi"/>
          <w:sz w:val="22"/>
          <w:szCs w:val="22"/>
        </w:rPr>
        <w:t>, though,</w:t>
      </w:r>
      <w:r w:rsidR="00B35585" w:rsidRPr="008F0038">
        <w:rPr>
          <w:rFonts w:asciiTheme="minorHAnsi" w:eastAsia="Times New Roman" w:hAnsiTheme="minorHAnsi"/>
          <w:sz w:val="22"/>
          <w:szCs w:val="22"/>
        </w:rPr>
        <w:t xml:space="preserve"> says </w:t>
      </w:r>
      <w:r w:rsidR="00435075" w:rsidRPr="008F0038">
        <w:rPr>
          <w:rFonts w:asciiTheme="minorHAnsi" w:eastAsia="Times New Roman" w:hAnsiTheme="minorHAnsi"/>
          <w:sz w:val="22"/>
          <w:szCs w:val="22"/>
        </w:rPr>
        <w:t xml:space="preserve">that </w:t>
      </w:r>
      <w:r w:rsidRPr="008F0038">
        <w:rPr>
          <w:rFonts w:asciiTheme="minorHAnsi" w:eastAsia="Times New Roman" w:hAnsiTheme="minorHAnsi"/>
          <w:i/>
          <w:sz w:val="22"/>
          <w:szCs w:val="22"/>
        </w:rPr>
        <w:t>between merchants</w:t>
      </w:r>
      <w:r w:rsidRPr="008F0038">
        <w:rPr>
          <w:rFonts w:asciiTheme="minorHAnsi" w:eastAsia="Times New Roman" w:hAnsiTheme="minorHAnsi"/>
          <w:sz w:val="22"/>
          <w:szCs w:val="22"/>
        </w:rPr>
        <w:t xml:space="preserve"> </w:t>
      </w:r>
      <w:r w:rsidR="00933345" w:rsidRPr="008F0038">
        <w:rPr>
          <w:rFonts w:asciiTheme="minorHAnsi" w:eastAsia="Times New Roman" w:hAnsiTheme="minorHAnsi"/>
          <w:sz w:val="22"/>
          <w:szCs w:val="22"/>
        </w:rPr>
        <w:t xml:space="preserve">(that is, when both parties are merchants) </w:t>
      </w:r>
      <w:r w:rsidRPr="008F0038">
        <w:rPr>
          <w:rFonts w:asciiTheme="minorHAnsi" w:eastAsia="Times New Roman" w:hAnsiTheme="minorHAnsi"/>
          <w:sz w:val="22"/>
          <w:szCs w:val="22"/>
        </w:rPr>
        <w:t>those</w:t>
      </w:r>
      <w:r w:rsidR="000F3FD1" w:rsidRPr="008F0038">
        <w:rPr>
          <w:rFonts w:asciiTheme="minorHAnsi" w:eastAsia="Times New Roman" w:hAnsiTheme="minorHAnsi"/>
          <w:sz w:val="22"/>
          <w:szCs w:val="22"/>
        </w:rPr>
        <w:t xml:space="preserve"> proposed</w:t>
      </w:r>
      <w:r w:rsidR="00B35585" w:rsidRPr="008F0038">
        <w:rPr>
          <w:rFonts w:asciiTheme="minorHAnsi" w:eastAsia="Times New Roman" w:hAnsiTheme="minorHAnsi"/>
          <w:sz w:val="22"/>
          <w:szCs w:val="22"/>
        </w:rPr>
        <w:t xml:space="preserve"> terms become part of the contract</w:t>
      </w:r>
      <w:r w:rsidR="000F3FD1" w:rsidRPr="008F0038">
        <w:rPr>
          <w:rFonts w:asciiTheme="minorHAnsi" w:eastAsia="Times New Roman" w:hAnsiTheme="minorHAnsi"/>
          <w:sz w:val="22"/>
          <w:szCs w:val="22"/>
        </w:rPr>
        <w:t xml:space="preserve"> terms</w:t>
      </w:r>
      <w:r w:rsidR="00B35585" w:rsidRPr="008F0038">
        <w:rPr>
          <w:rFonts w:asciiTheme="minorHAnsi" w:eastAsia="Times New Roman" w:hAnsiTheme="minorHAnsi"/>
          <w:sz w:val="22"/>
          <w:szCs w:val="22"/>
        </w:rPr>
        <w:t xml:space="preserve">. </w:t>
      </w:r>
      <w:r w:rsidR="00435075" w:rsidRPr="008F0038">
        <w:rPr>
          <w:rFonts w:asciiTheme="minorHAnsi" w:eastAsia="Times New Roman" w:hAnsiTheme="minorHAnsi"/>
          <w:sz w:val="22"/>
          <w:szCs w:val="22"/>
        </w:rPr>
        <w:t>Note, by the way, that nothing before this</w:t>
      </w:r>
      <w:r w:rsidR="000F3FD1" w:rsidRPr="008F0038">
        <w:rPr>
          <w:rFonts w:asciiTheme="minorHAnsi" w:eastAsia="Times New Roman" w:hAnsiTheme="minorHAnsi"/>
          <w:sz w:val="22"/>
          <w:szCs w:val="22"/>
        </w:rPr>
        <w:t xml:space="preserve"> in </w:t>
      </w:r>
      <w:r w:rsidR="00933345" w:rsidRPr="008F0038">
        <w:rPr>
          <w:rFonts w:asciiTheme="minorHAnsi" w:eastAsia="Times New Roman" w:hAnsiTheme="minorHAnsi"/>
          <w:sz w:val="22"/>
          <w:szCs w:val="22"/>
        </w:rPr>
        <w:t xml:space="preserve">§ </w:t>
      </w:r>
      <w:r w:rsidR="000F3FD1" w:rsidRPr="008F0038">
        <w:rPr>
          <w:rFonts w:asciiTheme="minorHAnsi" w:eastAsia="Times New Roman" w:hAnsiTheme="minorHAnsi"/>
          <w:sz w:val="22"/>
          <w:szCs w:val="22"/>
        </w:rPr>
        <w:t>2-207</w:t>
      </w:r>
      <w:r w:rsidR="00435075" w:rsidRPr="008F0038">
        <w:rPr>
          <w:rFonts w:asciiTheme="minorHAnsi" w:eastAsia="Times New Roman" w:hAnsiTheme="minorHAnsi"/>
          <w:sz w:val="22"/>
          <w:szCs w:val="22"/>
        </w:rPr>
        <w:t xml:space="preserve"> made a distinction between merchants and non-merchants, so ev</w:t>
      </w:r>
      <w:r w:rsidR="00353CE4" w:rsidRPr="008F0038">
        <w:rPr>
          <w:rFonts w:asciiTheme="minorHAnsi" w:eastAsia="Times New Roman" w:hAnsiTheme="minorHAnsi"/>
          <w:sz w:val="22"/>
          <w:szCs w:val="22"/>
        </w:rPr>
        <w:t>erything else must apply whether the parties are merchants or not</w:t>
      </w:r>
      <w:r w:rsidR="00435075" w:rsidRPr="008F0038">
        <w:rPr>
          <w:rFonts w:asciiTheme="minorHAnsi" w:eastAsia="Times New Roman" w:hAnsiTheme="minorHAnsi"/>
          <w:sz w:val="22"/>
          <w:szCs w:val="22"/>
        </w:rPr>
        <w:t xml:space="preserve">. So </w:t>
      </w:r>
      <w:r w:rsidR="00B35585" w:rsidRPr="008F0038">
        <w:rPr>
          <w:rFonts w:asciiTheme="minorHAnsi" w:eastAsia="Times New Roman" w:hAnsiTheme="minorHAnsi"/>
          <w:sz w:val="22"/>
          <w:szCs w:val="22"/>
        </w:rPr>
        <w:t xml:space="preserve">if </w:t>
      </w:r>
      <w:r w:rsidR="00EF7C4B">
        <w:rPr>
          <w:rFonts w:asciiTheme="minorHAnsi" w:eastAsia="Times New Roman" w:hAnsiTheme="minorHAnsi"/>
          <w:sz w:val="22"/>
          <w:szCs w:val="22"/>
        </w:rPr>
        <w:t xml:space="preserve">the </w:t>
      </w:r>
      <w:r w:rsidR="00B35585" w:rsidRPr="008F0038">
        <w:rPr>
          <w:rFonts w:asciiTheme="minorHAnsi" w:eastAsia="Times New Roman" w:hAnsiTheme="minorHAnsi"/>
          <w:sz w:val="22"/>
          <w:szCs w:val="22"/>
        </w:rPr>
        <w:t>offeror and offeree are both merchants, the</w:t>
      </w:r>
      <w:r w:rsidR="00435075" w:rsidRPr="008F0038">
        <w:rPr>
          <w:rFonts w:asciiTheme="minorHAnsi" w:eastAsia="Times New Roman" w:hAnsiTheme="minorHAnsi"/>
          <w:sz w:val="22"/>
          <w:szCs w:val="22"/>
        </w:rPr>
        <w:t xml:space="preserve">n those additional terms </w:t>
      </w:r>
      <w:r w:rsidR="00B35585" w:rsidRPr="008F0038">
        <w:rPr>
          <w:rFonts w:asciiTheme="minorHAnsi" w:eastAsia="Times New Roman" w:hAnsiTheme="minorHAnsi"/>
          <w:sz w:val="22"/>
          <w:szCs w:val="22"/>
        </w:rPr>
        <w:t xml:space="preserve">presumptively become part of the contract. </w:t>
      </w:r>
    </w:p>
    <w:p w14:paraId="5DCF236E" w14:textId="77777777" w:rsidR="0084159E" w:rsidRPr="008F0038" w:rsidRDefault="0084159E" w:rsidP="008F0038">
      <w:pPr>
        <w:jc w:val="both"/>
        <w:rPr>
          <w:rFonts w:asciiTheme="minorHAnsi" w:eastAsia="Times New Roman" w:hAnsiTheme="minorHAnsi"/>
          <w:sz w:val="22"/>
          <w:szCs w:val="22"/>
        </w:rPr>
      </w:pPr>
    </w:p>
    <w:p w14:paraId="7CD43EDC" w14:textId="6E066575" w:rsidR="00B35585" w:rsidRPr="008F0038" w:rsidRDefault="005B4D34" w:rsidP="008F0038">
      <w:pPr>
        <w:jc w:val="both"/>
        <w:rPr>
          <w:rFonts w:asciiTheme="minorHAnsi" w:eastAsia="Times New Roman" w:hAnsiTheme="minorHAnsi"/>
          <w:sz w:val="22"/>
          <w:szCs w:val="22"/>
        </w:rPr>
      </w:pPr>
      <w:r w:rsidRPr="008F0038">
        <w:rPr>
          <w:rFonts w:asciiTheme="minorHAnsi" w:eastAsia="Times New Roman" w:hAnsiTheme="minorHAnsi"/>
          <w:sz w:val="22"/>
          <w:szCs w:val="22"/>
        </w:rPr>
        <w:t>Unfortu</w:t>
      </w:r>
      <w:r w:rsidR="00435075" w:rsidRPr="008F0038">
        <w:rPr>
          <w:rFonts w:asciiTheme="minorHAnsi" w:eastAsia="Times New Roman" w:hAnsiTheme="minorHAnsi"/>
          <w:sz w:val="22"/>
          <w:szCs w:val="22"/>
        </w:rPr>
        <w:t>n</w:t>
      </w:r>
      <w:r w:rsidRPr="008F0038">
        <w:rPr>
          <w:rFonts w:asciiTheme="minorHAnsi" w:eastAsia="Times New Roman" w:hAnsiTheme="minorHAnsi"/>
          <w:sz w:val="22"/>
          <w:szCs w:val="22"/>
        </w:rPr>
        <w:t>a</w:t>
      </w:r>
      <w:r w:rsidR="00435075" w:rsidRPr="008F0038">
        <w:rPr>
          <w:rFonts w:asciiTheme="minorHAnsi" w:eastAsia="Times New Roman" w:hAnsiTheme="minorHAnsi"/>
          <w:sz w:val="22"/>
          <w:szCs w:val="22"/>
        </w:rPr>
        <w:t>tely</w:t>
      </w:r>
      <w:r w:rsidRPr="008F0038">
        <w:rPr>
          <w:rFonts w:asciiTheme="minorHAnsi" w:eastAsia="Times New Roman" w:hAnsiTheme="minorHAnsi"/>
          <w:sz w:val="22"/>
          <w:szCs w:val="22"/>
        </w:rPr>
        <w:t>,</w:t>
      </w:r>
      <w:r w:rsidR="00435075" w:rsidRPr="008F0038">
        <w:rPr>
          <w:rFonts w:asciiTheme="minorHAnsi" w:eastAsia="Times New Roman" w:hAnsiTheme="minorHAnsi"/>
          <w:sz w:val="22"/>
          <w:szCs w:val="22"/>
        </w:rPr>
        <w:t xml:space="preserve"> the section </w:t>
      </w:r>
      <w:r w:rsidR="00B35585" w:rsidRPr="008F0038">
        <w:rPr>
          <w:rFonts w:asciiTheme="minorHAnsi" w:eastAsia="Times New Roman" w:hAnsiTheme="minorHAnsi"/>
          <w:sz w:val="22"/>
          <w:szCs w:val="22"/>
        </w:rPr>
        <w:t>doesn</w:t>
      </w:r>
      <w:r w:rsidR="001F6F7E" w:rsidRPr="008F0038">
        <w:rPr>
          <w:rFonts w:asciiTheme="minorHAnsi" w:eastAsia="Times New Roman" w:hAnsiTheme="minorHAnsi"/>
          <w:sz w:val="22"/>
          <w:szCs w:val="22"/>
        </w:rPr>
        <w:t>'t tell us what happens when the exchange is</w:t>
      </w:r>
      <w:r w:rsidR="00B35585" w:rsidRPr="008F0038">
        <w:rPr>
          <w:rFonts w:asciiTheme="minorHAnsi" w:eastAsia="Times New Roman" w:hAnsiTheme="minorHAnsi"/>
          <w:sz w:val="22"/>
          <w:szCs w:val="22"/>
        </w:rPr>
        <w:t xml:space="preserve"> </w:t>
      </w:r>
      <w:r w:rsidR="00B35585" w:rsidRPr="008F0038">
        <w:rPr>
          <w:rFonts w:asciiTheme="minorHAnsi" w:eastAsia="Times New Roman" w:hAnsiTheme="minorHAnsi"/>
          <w:i/>
          <w:sz w:val="22"/>
          <w:szCs w:val="22"/>
        </w:rPr>
        <w:t>not</w:t>
      </w:r>
      <w:r w:rsidR="00B35585" w:rsidRPr="008F0038">
        <w:rPr>
          <w:rFonts w:asciiTheme="minorHAnsi" w:eastAsia="Times New Roman" w:hAnsiTheme="minorHAnsi"/>
          <w:sz w:val="22"/>
          <w:szCs w:val="22"/>
        </w:rPr>
        <w:t xml:space="preserve"> between merchants. I think we can </w:t>
      </w:r>
      <w:r w:rsidR="001F6F7E" w:rsidRPr="008F0038">
        <w:rPr>
          <w:rFonts w:asciiTheme="minorHAnsi" w:eastAsia="Times New Roman" w:hAnsiTheme="minorHAnsi"/>
          <w:sz w:val="22"/>
          <w:szCs w:val="22"/>
        </w:rPr>
        <w:t>logicall</w:t>
      </w:r>
      <w:r w:rsidRPr="008F0038">
        <w:rPr>
          <w:rFonts w:asciiTheme="minorHAnsi" w:eastAsia="Times New Roman" w:hAnsiTheme="minorHAnsi"/>
          <w:sz w:val="22"/>
          <w:szCs w:val="22"/>
        </w:rPr>
        <w:t>y</w:t>
      </w:r>
      <w:r w:rsidR="001F6F7E" w:rsidRPr="008F0038">
        <w:rPr>
          <w:rFonts w:asciiTheme="minorHAnsi" w:eastAsia="Times New Roman" w:hAnsiTheme="minorHAnsi"/>
          <w:sz w:val="22"/>
          <w:szCs w:val="22"/>
        </w:rPr>
        <w:t xml:space="preserve"> imply that </w:t>
      </w:r>
      <w:r w:rsidR="00B35585" w:rsidRPr="008F0038">
        <w:rPr>
          <w:rFonts w:asciiTheme="minorHAnsi" w:eastAsia="Times New Roman" w:hAnsiTheme="minorHAnsi"/>
          <w:sz w:val="22"/>
          <w:szCs w:val="22"/>
        </w:rPr>
        <w:t>if b</w:t>
      </w:r>
      <w:r w:rsidR="001F6F7E" w:rsidRPr="008F0038">
        <w:rPr>
          <w:rFonts w:asciiTheme="minorHAnsi" w:eastAsia="Times New Roman" w:hAnsiTheme="minorHAnsi"/>
          <w:sz w:val="22"/>
          <w:szCs w:val="22"/>
        </w:rPr>
        <w:t>etween merchants the proposals</w:t>
      </w:r>
      <w:r w:rsidR="00B35585" w:rsidRPr="008F0038">
        <w:rPr>
          <w:rFonts w:asciiTheme="minorHAnsi" w:eastAsia="Times New Roman" w:hAnsiTheme="minorHAnsi"/>
          <w:sz w:val="22"/>
          <w:szCs w:val="22"/>
        </w:rPr>
        <w:t xml:space="preserve"> </w:t>
      </w:r>
      <w:r w:rsidR="00B372CD" w:rsidRPr="008F0038">
        <w:rPr>
          <w:rFonts w:asciiTheme="minorHAnsi" w:eastAsia="Times New Roman" w:hAnsiTheme="minorHAnsi"/>
          <w:sz w:val="22"/>
          <w:szCs w:val="22"/>
        </w:rPr>
        <w:t xml:space="preserve">presumptively </w:t>
      </w:r>
      <w:r w:rsidR="00B35585" w:rsidRPr="008F0038">
        <w:rPr>
          <w:rFonts w:asciiTheme="minorHAnsi" w:eastAsia="Times New Roman" w:hAnsiTheme="minorHAnsi"/>
          <w:sz w:val="22"/>
          <w:szCs w:val="22"/>
        </w:rPr>
        <w:t xml:space="preserve">become part of the contract, </w:t>
      </w:r>
      <w:r w:rsidR="001F6F7E" w:rsidRPr="008F0038">
        <w:rPr>
          <w:rFonts w:asciiTheme="minorHAnsi" w:eastAsia="Times New Roman" w:hAnsiTheme="minorHAnsi"/>
          <w:sz w:val="22"/>
          <w:szCs w:val="22"/>
        </w:rPr>
        <w:t xml:space="preserve">then between a </w:t>
      </w:r>
      <w:r w:rsidR="00B35585" w:rsidRPr="008F0038">
        <w:rPr>
          <w:rFonts w:asciiTheme="minorHAnsi" w:eastAsia="Times New Roman" w:hAnsiTheme="minorHAnsi"/>
          <w:sz w:val="22"/>
          <w:szCs w:val="22"/>
        </w:rPr>
        <w:t>merchant</w:t>
      </w:r>
      <w:r w:rsidR="001F6F7E" w:rsidRPr="008F0038">
        <w:rPr>
          <w:rFonts w:asciiTheme="minorHAnsi" w:eastAsia="Times New Roman" w:hAnsiTheme="minorHAnsi"/>
          <w:sz w:val="22"/>
          <w:szCs w:val="22"/>
        </w:rPr>
        <w:t xml:space="preserve"> and a non-merchant</w:t>
      </w:r>
      <w:r w:rsidR="00B35585" w:rsidRPr="008F0038">
        <w:rPr>
          <w:rFonts w:asciiTheme="minorHAnsi" w:eastAsia="Times New Roman" w:hAnsiTheme="minorHAnsi"/>
          <w:sz w:val="22"/>
          <w:szCs w:val="22"/>
        </w:rPr>
        <w:t xml:space="preserve"> they </w:t>
      </w:r>
      <w:r w:rsidR="00B35585" w:rsidRPr="008F0038">
        <w:rPr>
          <w:rFonts w:asciiTheme="minorHAnsi" w:eastAsia="Times New Roman" w:hAnsiTheme="minorHAnsi"/>
          <w:i/>
          <w:sz w:val="22"/>
          <w:szCs w:val="22"/>
        </w:rPr>
        <w:t>don't</w:t>
      </w:r>
      <w:r w:rsidR="00B35585" w:rsidRPr="008F0038">
        <w:rPr>
          <w:rFonts w:asciiTheme="minorHAnsi" w:eastAsia="Times New Roman" w:hAnsiTheme="minorHAnsi"/>
          <w:sz w:val="22"/>
          <w:szCs w:val="22"/>
        </w:rPr>
        <w:t xml:space="preserve"> </w:t>
      </w:r>
      <w:r w:rsidR="00B372CD" w:rsidRPr="008F0038">
        <w:rPr>
          <w:rFonts w:asciiTheme="minorHAnsi" w:eastAsia="Times New Roman" w:hAnsiTheme="minorHAnsi"/>
          <w:sz w:val="22"/>
          <w:szCs w:val="22"/>
        </w:rPr>
        <w:t xml:space="preserve">presumptively </w:t>
      </w:r>
      <w:r w:rsidR="00B35585" w:rsidRPr="008F0038">
        <w:rPr>
          <w:rFonts w:asciiTheme="minorHAnsi" w:eastAsia="Times New Roman" w:hAnsiTheme="minorHAnsi"/>
          <w:sz w:val="22"/>
          <w:szCs w:val="22"/>
        </w:rPr>
        <w:t>become part of the cont</w:t>
      </w:r>
      <w:r w:rsidR="00EF7C4B">
        <w:rPr>
          <w:rFonts w:asciiTheme="minorHAnsi" w:eastAsia="Times New Roman" w:hAnsiTheme="minorHAnsi"/>
          <w:sz w:val="22"/>
          <w:szCs w:val="22"/>
        </w:rPr>
        <w:t>r</w:t>
      </w:r>
      <w:r w:rsidR="00B35585" w:rsidRPr="008F0038">
        <w:rPr>
          <w:rFonts w:asciiTheme="minorHAnsi" w:eastAsia="Times New Roman" w:hAnsiTheme="minorHAnsi"/>
          <w:sz w:val="22"/>
          <w:szCs w:val="22"/>
        </w:rPr>
        <w:t>act</w:t>
      </w:r>
      <w:r w:rsidR="001F6F7E" w:rsidRPr="008F0038">
        <w:rPr>
          <w:rFonts w:asciiTheme="minorHAnsi" w:eastAsia="Times New Roman" w:hAnsiTheme="minorHAnsi"/>
          <w:sz w:val="22"/>
          <w:szCs w:val="22"/>
        </w:rPr>
        <w:t>. That is, silence is not an acceptance – the</w:t>
      </w:r>
      <w:r w:rsidR="000F3FD1" w:rsidRPr="008F0038">
        <w:rPr>
          <w:rFonts w:asciiTheme="minorHAnsi" w:eastAsia="Times New Roman" w:hAnsiTheme="minorHAnsi"/>
          <w:sz w:val="22"/>
          <w:szCs w:val="22"/>
        </w:rPr>
        <w:t xml:space="preserve"> proposed terms</w:t>
      </w:r>
      <w:r w:rsidR="001F6F7E" w:rsidRPr="008F0038">
        <w:rPr>
          <w:rFonts w:asciiTheme="minorHAnsi" w:eastAsia="Times New Roman" w:hAnsiTheme="minorHAnsi"/>
          <w:sz w:val="22"/>
          <w:szCs w:val="22"/>
        </w:rPr>
        <w:t xml:space="preserve"> have to be affirmatively agreed to. T</w:t>
      </w:r>
      <w:r w:rsidRPr="008F0038">
        <w:rPr>
          <w:rFonts w:asciiTheme="minorHAnsi" w:eastAsia="Times New Roman" w:hAnsiTheme="minorHAnsi"/>
          <w:sz w:val="22"/>
          <w:szCs w:val="22"/>
        </w:rPr>
        <w:t xml:space="preserve">hat makes sense </w:t>
      </w:r>
      <w:r w:rsidR="00B372CD" w:rsidRPr="008F0038">
        <w:rPr>
          <w:rFonts w:asciiTheme="minorHAnsi" w:eastAsia="Times New Roman" w:hAnsiTheme="minorHAnsi"/>
          <w:sz w:val="22"/>
          <w:szCs w:val="22"/>
        </w:rPr>
        <w:t>because merchants are</w:t>
      </w:r>
      <w:r w:rsidR="00B35585" w:rsidRPr="008F0038">
        <w:rPr>
          <w:rFonts w:asciiTheme="minorHAnsi" w:eastAsia="Times New Roman" w:hAnsiTheme="minorHAnsi"/>
          <w:sz w:val="22"/>
          <w:szCs w:val="22"/>
        </w:rPr>
        <w:t xml:space="preserve"> held to </w:t>
      </w:r>
      <w:r w:rsidR="00B372CD" w:rsidRPr="008F0038">
        <w:rPr>
          <w:rFonts w:asciiTheme="minorHAnsi" w:eastAsia="Times New Roman" w:hAnsiTheme="minorHAnsi"/>
          <w:sz w:val="22"/>
          <w:szCs w:val="22"/>
        </w:rPr>
        <w:t>know what they are doing so they presumptively accept</w:t>
      </w:r>
      <w:r w:rsidR="00B35585" w:rsidRPr="008F0038">
        <w:rPr>
          <w:rFonts w:asciiTheme="minorHAnsi" w:eastAsia="Times New Roman" w:hAnsiTheme="minorHAnsi"/>
          <w:sz w:val="22"/>
          <w:szCs w:val="22"/>
        </w:rPr>
        <w:t xml:space="preserve"> the </w:t>
      </w:r>
      <w:r w:rsidR="00B372CD" w:rsidRPr="008F0038">
        <w:rPr>
          <w:rFonts w:asciiTheme="minorHAnsi" w:eastAsia="Times New Roman" w:hAnsiTheme="minorHAnsi"/>
          <w:sz w:val="22"/>
          <w:szCs w:val="22"/>
        </w:rPr>
        <w:t xml:space="preserve">proposed terms while non-merchants have to do more to accept them. </w:t>
      </w:r>
      <w:r w:rsidR="00B35585" w:rsidRPr="008F0038">
        <w:rPr>
          <w:rFonts w:asciiTheme="minorHAnsi" w:eastAsia="Times New Roman" w:hAnsiTheme="minorHAnsi"/>
          <w:sz w:val="22"/>
          <w:szCs w:val="22"/>
        </w:rPr>
        <w:t xml:space="preserve"> </w:t>
      </w:r>
      <w:r w:rsidR="00731431" w:rsidRPr="008F0038">
        <w:rPr>
          <w:rFonts w:asciiTheme="minorHAnsi" w:eastAsia="Times New Roman" w:hAnsiTheme="minorHAnsi"/>
          <w:sz w:val="22"/>
          <w:szCs w:val="22"/>
        </w:rPr>
        <w:t xml:space="preserve">For example, a merchant responds to another merchant’s form with a form that adds </w:t>
      </w:r>
      <w:r w:rsidR="0084159E" w:rsidRPr="008F0038">
        <w:rPr>
          <w:rFonts w:asciiTheme="minorHAnsi" w:eastAsia="Times New Roman" w:hAnsiTheme="minorHAnsi"/>
          <w:sz w:val="22"/>
          <w:szCs w:val="22"/>
        </w:rPr>
        <w:t xml:space="preserve">a term stating </w:t>
      </w:r>
      <w:r w:rsidR="00731431" w:rsidRPr="008F0038">
        <w:rPr>
          <w:rFonts w:asciiTheme="minorHAnsi" w:eastAsia="Times New Roman" w:hAnsiTheme="minorHAnsi"/>
          <w:sz w:val="22"/>
          <w:szCs w:val="22"/>
        </w:rPr>
        <w:t>“All disputes w</w:t>
      </w:r>
      <w:r w:rsidR="0084159E" w:rsidRPr="008F0038">
        <w:rPr>
          <w:rFonts w:asciiTheme="minorHAnsi" w:eastAsia="Times New Roman" w:hAnsiTheme="minorHAnsi"/>
          <w:sz w:val="22"/>
          <w:szCs w:val="22"/>
        </w:rPr>
        <w:t>i</w:t>
      </w:r>
      <w:r w:rsidR="00731431" w:rsidRPr="008F0038">
        <w:rPr>
          <w:rFonts w:asciiTheme="minorHAnsi" w:eastAsia="Times New Roman" w:hAnsiTheme="minorHAnsi"/>
          <w:sz w:val="22"/>
          <w:szCs w:val="22"/>
        </w:rPr>
        <w:t>ll be resolved by arbitration.” This proposed term is presumptively part of the contract. But if a merchant responds to a non-merchant’s form with a form that adds</w:t>
      </w:r>
      <w:r w:rsidR="0084159E" w:rsidRPr="008F0038">
        <w:rPr>
          <w:rFonts w:asciiTheme="minorHAnsi" w:eastAsia="Times New Roman" w:hAnsiTheme="minorHAnsi"/>
          <w:sz w:val="22"/>
          <w:szCs w:val="22"/>
        </w:rPr>
        <w:t xml:space="preserve"> a term stating</w:t>
      </w:r>
      <w:r w:rsidR="00731431" w:rsidRPr="008F0038">
        <w:rPr>
          <w:rFonts w:asciiTheme="minorHAnsi" w:eastAsia="Times New Roman" w:hAnsiTheme="minorHAnsi"/>
          <w:sz w:val="22"/>
          <w:szCs w:val="22"/>
        </w:rPr>
        <w:t>, “All disputes will be resolved by arbitration,” while the Code does not expressly address this situation, I think the most likely result is that the proposed term is not p</w:t>
      </w:r>
      <w:r w:rsidR="0018672E" w:rsidRPr="008F0038">
        <w:rPr>
          <w:rFonts w:asciiTheme="minorHAnsi" w:eastAsia="Times New Roman" w:hAnsiTheme="minorHAnsi"/>
          <w:sz w:val="22"/>
          <w:szCs w:val="22"/>
        </w:rPr>
        <w:t>art of the contract unless the n</w:t>
      </w:r>
      <w:r w:rsidR="00731431" w:rsidRPr="008F0038">
        <w:rPr>
          <w:rFonts w:asciiTheme="minorHAnsi" w:eastAsia="Times New Roman" w:hAnsiTheme="minorHAnsi"/>
          <w:sz w:val="22"/>
          <w:szCs w:val="22"/>
        </w:rPr>
        <w:t>on-merchant does something to affirmatively accept it.</w:t>
      </w:r>
    </w:p>
    <w:p w14:paraId="757C713C" w14:textId="77777777" w:rsidR="001F6F7E" w:rsidRPr="008F0038" w:rsidRDefault="001F6F7E" w:rsidP="008F0038">
      <w:pPr>
        <w:jc w:val="both"/>
        <w:rPr>
          <w:rFonts w:asciiTheme="minorHAnsi" w:eastAsia="Times New Roman" w:hAnsiTheme="minorHAnsi"/>
          <w:sz w:val="22"/>
          <w:szCs w:val="22"/>
        </w:rPr>
      </w:pPr>
    </w:p>
    <w:p w14:paraId="7B8C203D" w14:textId="3C98A7C0" w:rsidR="004F6BA4" w:rsidRPr="008F0038" w:rsidRDefault="001F6F7E" w:rsidP="008F0038">
      <w:pPr>
        <w:jc w:val="both"/>
        <w:rPr>
          <w:rFonts w:asciiTheme="minorHAnsi" w:eastAsia="Times New Roman" w:hAnsiTheme="minorHAnsi"/>
          <w:sz w:val="22"/>
          <w:szCs w:val="22"/>
        </w:rPr>
      </w:pPr>
      <w:r w:rsidRPr="008F0038">
        <w:rPr>
          <w:rFonts w:asciiTheme="minorHAnsi" w:eastAsia="Times New Roman" w:hAnsiTheme="minorHAnsi"/>
          <w:sz w:val="22"/>
          <w:szCs w:val="22"/>
        </w:rPr>
        <w:t>Ok</w:t>
      </w:r>
      <w:r w:rsidR="005B4D34" w:rsidRPr="008F0038">
        <w:rPr>
          <w:rFonts w:asciiTheme="minorHAnsi" w:eastAsia="Times New Roman" w:hAnsiTheme="minorHAnsi"/>
          <w:sz w:val="22"/>
          <w:szCs w:val="22"/>
        </w:rPr>
        <w:t>ay,</w:t>
      </w:r>
      <w:r w:rsidRPr="008F0038">
        <w:rPr>
          <w:rFonts w:asciiTheme="minorHAnsi" w:eastAsia="Times New Roman" w:hAnsiTheme="minorHAnsi"/>
          <w:sz w:val="22"/>
          <w:szCs w:val="22"/>
        </w:rPr>
        <w:t xml:space="preserve"> so between merchants</w:t>
      </w:r>
      <w:r w:rsidR="00B35585" w:rsidRPr="008F0038">
        <w:rPr>
          <w:rFonts w:asciiTheme="minorHAnsi" w:eastAsia="Times New Roman" w:hAnsiTheme="minorHAnsi"/>
          <w:sz w:val="22"/>
          <w:szCs w:val="22"/>
        </w:rPr>
        <w:t xml:space="preserve"> the proposed </w:t>
      </w:r>
      <w:r w:rsidRPr="008F0038">
        <w:rPr>
          <w:rFonts w:asciiTheme="minorHAnsi" w:eastAsia="Times New Roman" w:hAnsiTheme="minorHAnsi"/>
          <w:sz w:val="22"/>
          <w:szCs w:val="22"/>
        </w:rPr>
        <w:t xml:space="preserve">additional </w:t>
      </w:r>
      <w:r w:rsidR="00353CE4" w:rsidRPr="008F0038">
        <w:rPr>
          <w:rFonts w:asciiTheme="minorHAnsi" w:eastAsia="Times New Roman" w:hAnsiTheme="minorHAnsi"/>
          <w:sz w:val="22"/>
          <w:szCs w:val="22"/>
        </w:rPr>
        <w:t xml:space="preserve">terms in the offeree's form </w:t>
      </w:r>
      <w:r w:rsidRPr="008F0038">
        <w:rPr>
          <w:rFonts w:asciiTheme="minorHAnsi" w:eastAsia="Times New Roman" w:hAnsiTheme="minorHAnsi"/>
          <w:sz w:val="22"/>
          <w:szCs w:val="22"/>
        </w:rPr>
        <w:t xml:space="preserve">presumptively </w:t>
      </w:r>
      <w:r w:rsidR="00B35585" w:rsidRPr="008F0038">
        <w:rPr>
          <w:rFonts w:asciiTheme="minorHAnsi" w:eastAsia="Times New Roman" w:hAnsiTheme="minorHAnsi"/>
          <w:sz w:val="22"/>
          <w:szCs w:val="22"/>
        </w:rPr>
        <w:t>become part of the contract</w:t>
      </w:r>
      <w:r w:rsidRPr="008F0038">
        <w:rPr>
          <w:rFonts w:asciiTheme="minorHAnsi" w:eastAsia="Times New Roman" w:hAnsiTheme="minorHAnsi"/>
          <w:sz w:val="22"/>
          <w:szCs w:val="22"/>
        </w:rPr>
        <w:t xml:space="preserve">, but </w:t>
      </w:r>
      <w:r w:rsidR="005B4D34" w:rsidRPr="008F0038">
        <w:rPr>
          <w:rFonts w:asciiTheme="minorHAnsi" w:eastAsia="Times New Roman" w:hAnsiTheme="minorHAnsi"/>
          <w:sz w:val="22"/>
          <w:szCs w:val="22"/>
        </w:rPr>
        <w:t xml:space="preserve">subsection (2) tells us </w:t>
      </w:r>
      <w:r w:rsidRPr="008F0038">
        <w:rPr>
          <w:rFonts w:asciiTheme="minorHAnsi" w:eastAsia="Times New Roman" w:hAnsiTheme="minorHAnsi"/>
          <w:sz w:val="22"/>
          <w:szCs w:val="22"/>
        </w:rPr>
        <w:t xml:space="preserve">there are three ways </w:t>
      </w:r>
      <w:r w:rsidR="00B372CD" w:rsidRPr="008F0038">
        <w:rPr>
          <w:rFonts w:asciiTheme="minorHAnsi" w:eastAsia="Times New Roman" w:hAnsiTheme="minorHAnsi"/>
          <w:sz w:val="22"/>
          <w:szCs w:val="22"/>
        </w:rPr>
        <w:t xml:space="preserve">for the offeror </w:t>
      </w:r>
      <w:r w:rsidRPr="008F0038">
        <w:rPr>
          <w:rFonts w:asciiTheme="minorHAnsi" w:eastAsia="Times New Roman" w:hAnsiTheme="minorHAnsi"/>
          <w:sz w:val="22"/>
          <w:szCs w:val="22"/>
        </w:rPr>
        <w:t>to rebut the presumption a</w:t>
      </w:r>
      <w:r w:rsidR="005B4D34" w:rsidRPr="008F0038">
        <w:rPr>
          <w:rFonts w:asciiTheme="minorHAnsi" w:eastAsia="Times New Roman" w:hAnsiTheme="minorHAnsi"/>
          <w:sz w:val="22"/>
          <w:szCs w:val="22"/>
        </w:rPr>
        <w:t>nd keep them from becoming part of the contract</w:t>
      </w:r>
      <w:r w:rsidR="00EF2272" w:rsidRPr="008F0038">
        <w:rPr>
          <w:rFonts w:asciiTheme="minorHAnsi" w:eastAsia="Times New Roman" w:hAnsiTheme="minorHAnsi"/>
          <w:sz w:val="22"/>
          <w:szCs w:val="22"/>
        </w:rPr>
        <w:t>: (a</w:t>
      </w:r>
      <w:r w:rsidR="004F6BA4" w:rsidRPr="008F0038">
        <w:rPr>
          <w:rFonts w:asciiTheme="minorHAnsi" w:eastAsia="Times New Roman" w:hAnsiTheme="minorHAnsi"/>
          <w:sz w:val="22"/>
          <w:szCs w:val="22"/>
        </w:rPr>
        <w:t>) where the offer limits acceptance;</w:t>
      </w:r>
      <w:r w:rsidR="00EF2272" w:rsidRPr="008F0038">
        <w:rPr>
          <w:rFonts w:asciiTheme="minorHAnsi" w:eastAsia="Times New Roman" w:hAnsiTheme="minorHAnsi"/>
          <w:sz w:val="22"/>
          <w:szCs w:val="22"/>
        </w:rPr>
        <w:t xml:space="preserve"> (b) where the proposed terms are material alterations; and (c)</w:t>
      </w:r>
      <w:r w:rsidR="0084159E" w:rsidRPr="008F0038">
        <w:rPr>
          <w:rFonts w:asciiTheme="minorHAnsi" w:eastAsia="Times New Roman" w:hAnsiTheme="minorHAnsi"/>
          <w:sz w:val="22"/>
          <w:szCs w:val="22"/>
        </w:rPr>
        <w:t xml:space="preserve"> where the offeror</w:t>
      </w:r>
      <w:r w:rsidR="004F6BA4" w:rsidRPr="008F0038">
        <w:rPr>
          <w:rFonts w:asciiTheme="minorHAnsi" w:eastAsia="Times New Roman" w:hAnsiTheme="minorHAnsi"/>
          <w:sz w:val="22"/>
          <w:szCs w:val="22"/>
        </w:rPr>
        <w:t xml:space="preserve"> objects</w:t>
      </w:r>
      <w:r w:rsidR="00EF2272" w:rsidRPr="008F0038">
        <w:rPr>
          <w:rFonts w:asciiTheme="minorHAnsi" w:eastAsia="Times New Roman" w:hAnsiTheme="minorHAnsi"/>
          <w:sz w:val="22"/>
          <w:szCs w:val="22"/>
        </w:rPr>
        <w:t xml:space="preserve"> to the propos</w:t>
      </w:r>
      <w:r w:rsidR="00933345" w:rsidRPr="008F0038">
        <w:rPr>
          <w:rFonts w:asciiTheme="minorHAnsi" w:eastAsia="Times New Roman" w:hAnsiTheme="minorHAnsi"/>
          <w:sz w:val="22"/>
          <w:szCs w:val="22"/>
        </w:rPr>
        <w:t>ed terms</w:t>
      </w:r>
      <w:r w:rsidR="0084159E" w:rsidRPr="008F0038">
        <w:rPr>
          <w:rFonts w:asciiTheme="minorHAnsi" w:eastAsia="Times New Roman" w:hAnsiTheme="minorHAnsi"/>
          <w:sz w:val="22"/>
          <w:szCs w:val="22"/>
        </w:rPr>
        <w:t xml:space="preserve"> on receipt of them.</w:t>
      </w:r>
      <w:r w:rsidR="005B4D34" w:rsidRPr="008F0038">
        <w:rPr>
          <w:rFonts w:asciiTheme="minorHAnsi" w:eastAsia="Times New Roman" w:hAnsiTheme="minorHAnsi"/>
          <w:sz w:val="22"/>
          <w:szCs w:val="22"/>
        </w:rPr>
        <w:t xml:space="preserve"> </w:t>
      </w:r>
    </w:p>
    <w:p w14:paraId="10CF6DC7" w14:textId="77777777" w:rsidR="004F6BA4" w:rsidRPr="008F0038" w:rsidRDefault="004F6BA4" w:rsidP="008F0038">
      <w:pPr>
        <w:jc w:val="both"/>
        <w:rPr>
          <w:rFonts w:asciiTheme="minorHAnsi" w:eastAsia="Times New Roman" w:hAnsiTheme="minorHAnsi"/>
          <w:sz w:val="22"/>
          <w:szCs w:val="22"/>
        </w:rPr>
      </w:pPr>
    </w:p>
    <w:p w14:paraId="650B03BD" w14:textId="11DAC5E3" w:rsidR="005B4D34" w:rsidRPr="008F0038" w:rsidRDefault="004F6BA4" w:rsidP="008F0038">
      <w:pPr>
        <w:jc w:val="both"/>
        <w:rPr>
          <w:rFonts w:asciiTheme="minorHAnsi" w:eastAsia="Times New Roman" w:hAnsiTheme="minorHAnsi"/>
          <w:sz w:val="22"/>
          <w:szCs w:val="22"/>
        </w:rPr>
      </w:pPr>
      <w:r w:rsidRPr="008F0038">
        <w:rPr>
          <w:rFonts w:asciiTheme="minorHAnsi" w:eastAsia="Times New Roman" w:hAnsiTheme="minorHAnsi"/>
          <w:sz w:val="22"/>
          <w:szCs w:val="22"/>
        </w:rPr>
        <w:t>The first exception</w:t>
      </w:r>
      <w:r w:rsidR="009C45D3" w:rsidRPr="008F0038">
        <w:rPr>
          <w:rFonts w:asciiTheme="minorHAnsi" w:eastAsia="Times New Roman" w:hAnsiTheme="minorHAnsi"/>
          <w:sz w:val="22"/>
          <w:szCs w:val="22"/>
        </w:rPr>
        <w:t xml:space="preserve"> </w:t>
      </w:r>
      <w:r w:rsidR="00933345" w:rsidRPr="008F0038">
        <w:rPr>
          <w:rFonts w:asciiTheme="minorHAnsi" w:eastAsia="Times New Roman" w:hAnsiTheme="minorHAnsi"/>
          <w:sz w:val="22"/>
          <w:szCs w:val="22"/>
        </w:rPr>
        <w:t xml:space="preserve">in </w:t>
      </w:r>
      <w:r w:rsidR="009C45D3" w:rsidRPr="008F0038">
        <w:rPr>
          <w:rFonts w:asciiTheme="minorHAnsi" w:eastAsia="Times New Roman" w:hAnsiTheme="minorHAnsi"/>
          <w:sz w:val="22"/>
          <w:szCs w:val="22"/>
        </w:rPr>
        <w:t>(a)</w:t>
      </w:r>
      <w:r w:rsidR="00B35585" w:rsidRPr="008F0038">
        <w:rPr>
          <w:rFonts w:asciiTheme="minorHAnsi" w:eastAsia="Times New Roman" w:hAnsiTheme="minorHAnsi"/>
          <w:sz w:val="22"/>
          <w:szCs w:val="22"/>
        </w:rPr>
        <w:t xml:space="preserve"> is that the offer limits acceptance to the terms</w:t>
      </w:r>
      <w:r w:rsidR="00353CE4" w:rsidRPr="008F0038">
        <w:rPr>
          <w:rFonts w:asciiTheme="minorHAnsi" w:eastAsia="Times New Roman" w:hAnsiTheme="minorHAnsi"/>
          <w:sz w:val="22"/>
          <w:szCs w:val="22"/>
        </w:rPr>
        <w:t xml:space="preserve"> of the offer. T</w:t>
      </w:r>
      <w:r w:rsidR="00B35585" w:rsidRPr="008F0038">
        <w:rPr>
          <w:rFonts w:asciiTheme="minorHAnsi" w:eastAsia="Times New Roman" w:hAnsiTheme="minorHAnsi"/>
          <w:sz w:val="22"/>
          <w:szCs w:val="22"/>
        </w:rPr>
        <w:t xml:space="preserve">his </w:t>
      </w:r>
      <w:r w:rsidR="001F6F7E" w:rsidRPr="008F0038">
        <w:rPr>
          <w:rFonts w:asciiTheme="minorHAnsi" w:eastAsia="Times New Roman" w:hAnsiTheme="minorHAnsi"/>
          <w:sz w:val="22"/>
          <w:szCs w:val="22"/>
        </w:rPr>
        <w:t xml:space="preserve">does not require language </w:t>
      </w:r>
      <w:r w:rsidR="005B4D34" w:rsidRPr="008F0038">
        <w:rPr>
          <w:rFonts w:asciiTheme="minorHAnsi" w:eastAsia="Times New Roman" w:hAnsiTheme="minorHAnsi"/>
          <w:sz w:val="22"/>
          <w:szCs w:val="22"/>
        </w:rPr>
        <w:t xml:space="preserve">as strong </w:t>
      </w:r>
      <w:r w:rsidR="00B35585" w:rsidRPr="008F0038">
        <w:rPr>
          <w:rFonts w:asciiTheme="minorHAnsi" w:eastAsia="Times New Roman" w:hAnsiTheme="minorHAnsi"/>
          <w:sz w:val="22"/>
          <w:szCs w:val="22"/>
        </w:rPr>
        <w:t xml:space="preserve">as the language in subsection </w:t>
      </w:r>
      <w:r w:rsidR="001F6F7E" w:rsidRPr="008F0038">
        <w:rPr>
          <w:rFonts w:asciiTheme="minorHAnsi" w:eastAsia="Times New Roman" w:hAnsiTheme="minorHAnsi"/>
          <w:sz w:val="22"/>
          <w:szCs w:val="22"/>
        </w:rPr>
        <w:t>(1)</w:t>
      </w:r>
      <w:r w:rsidR="00B35585" w:rsidRPr="008F0038">
        <w:rPr>
          <w:rFonts w:asciiTheme="minorHAnsi" w:eastAsia="Times New Roman" w:hAnsiTheme="minorHAnsi"/>
          <w:bCs/>
          <w:sz w:val="22"/>
          <w:szCs w:val="22"/>
        </w:rPr>
        <w:t xml:space="preserve"> after the comma </w:t>
      </w:r>
      <w:r w:rsidR="001F6F7E" w:rsidRPr="008F0038">
        <w:rPr>
          <w:rFonts w:asciiTheme="minorHAnsi" w:eastAsia="Times New Roman" w:hAnsiTheme="minorHAnsi"/>
          <w:bCs/>
          <w:sz w:val="22"/>
          <w:szCs w:val="22"/>
        </w:rPr>
        <w:t>–</w:t>
      </w:r>
      <w:r w:rsidR="00B35585" w:rsidRPr="008F0038">
        <w:rPr>
          <w:rFonts w:asciiTheme="minorHAnsi" w:eastAsia="Times New Roman" w:hAnsiTheme="minorHAnsi"/>
          <w:sz w:val="22"/>
          <w:szCs w:val="22"/>
        </w:rPr>
        <w:t xml:space="preserve"> it</w:t>
      </w:r>
      <w:r w:rsidR="001F6F7E" w:rsidRPr="008F0038">
        <w:rPr>
          <w:rFonts w:asciiTheme="minorHAnsi" w:eastAsia="Times New Roman" w:hAnsiTheme="minorHAnsi"/>
          <w:sz w:val="22"/>
          <w:szCs w:val="22"/>
        </w:rPr>
        <w:t xml:space="preserve"> does not have to say</w:t>
      </w:r>
      <w:r w:rsidR="00B35585" w:rsidRPr="008F0038">
        <w:rPr>
          <w:rFonts w:asciiTheme="minorHAnsi" w:eastAsia="Times New Roman" w:hAnsiTheme="minorHAnsi"/>
          <w:sz w:val="22"/>
          <w:szCs w:val="22"/>
        </w:rPr>
        <w:t xml:space="preserve"> </w:t>
      </w:r>
      <w:r w:rsidR="001F6F7E" w:rsidRPr="008F0038">
        <w:rPr>
          <w:rFonts w:asciiTheme="minorHAnsi" w:eastAsia="Times New Roman" w:hAnsiTheme="minorHAnsi"/>
          <w:sz w:val="22"/>
          <w:szCs w:val="22"/>
        </w:rPr>
        <w:t>“</w:t>
      </w:r>
      <w:r w:rsidR="00B35585" w:rsidRPr="008F0038">
        <w:rPr>
          <w:rFonts w:asciiTheme="minorHAnsi" w:eastAsia="Times New Roman" w:hAnsiTheme="minorHAnsi"/>
          <w:sz w:val="22"/>
          <w:szCs w:val="22"/>
        </w:rPr>
        <w:t>we don't have a deal if you don't agree to my terms,</w:t>
      </w:r>
      <w:r w:rsidR="001F6F7E" w:rsidRPr="008F0038">
        <w:rPr>
          <w:rFonts w:asciiTheme="minorHAnsi" w:eastAsia="Times New Roman" w:hAnsiTheme="minorHAnsi"/>
          <w:sz w:val="22"/>
          <w:szCs w:val="22"/>
        </w:rPr>
        <w:t>” it just has to say</w:t>
      </w:r>
      <w:r w:rsidR="00B35585" w:rsidRPr="008F0038">
        <w:rPr>
          <w:rFonts w:asciiTheme="minorHAnsi" w:eastAsia="Times New Roman" w:hAnsiTheme="minorHAnsi"/>
          <w:sz w:val="22"/>
          <w:szCs w:val="22"/>
        </w:rPr>
        <w:t xml:space="preserve"> </w:t>
      </w:r>
      <w:r w:rsidR="005B4D34" w:rsidRPr="008F0038">
        <w:rPr>
          <w:rFonts w:asciiTheme="minorHAnsi" w:eastAsia="Times New Roman" w:hAnsiTheme="minorHAnsi"/>
          <w:sz w:val="22"/>
          <w:szCs w:val="22"/>
        </w:rPr>
        <w:t>“</w:t>
      </w:r>
      <w:r w:rsidR="00B35585" w:rsidRPr="008F0038">
        <w:rPr>
          <w:rFonts w:asciiTheme="minorHAnsi" w:eastAsia="Times New Roman" w:hAnsiTheme="minorHAnsi"/>
          <w:sz w:val="22"/>
          <w:szCs w:val="22"/>
        </w:rPr>
        <w:t>this offer is expressly limited to the terms of the offer.</w:t>
      </w:r>
      <w:r w:rsidR="005B4D34" w:rsidRPr="008F0038">
        <w:rPr>
          <w:rFonts w:asciiTheme="minorHAnsi" w:eastAsia="Times New Roman" w:hAnsiTheme="minorHAnsi"/>
          <w:sz w:val="22"/>
          <w:szCs w:val="22"/>
        </w:rPr>
        <w:t>”</w:t>
      </w:r>
      <w:r w:rsidR="00B35585" w:rsidRPr="008F0038">
        <w:rPr>
          <w:rFonts w:asciiTheme="minorHAnsi" w:eastAsia="Times New Roman" w:hAnsiTheme="minorHAnsi"/>
          <w:sz w:val="22"/>
          <w:szCs w:val="22"/>
        </w:rPr>
        <w:t xml:space="preserve"> So if </w:t>
      </w:r>
      <w:r w:rsidR="0043716D" w:rsidRPr="008F0038">
        <w:rPr>
          <w:rFonts w:asciiTheme="minorHAnsi" w:eastAsia="Times New Roman" w:hAnsiTheme="minorHAnsi"/>
          <w:sz w:val="22"/>
          <w:szCs w:val="22"/>
        </w:rPr>
        <w:t xml:space="preserve">the offeror put </w:t>
      </w:r>
      <w:r w:rsidR="00B35585" w:rsidRPr="008F0038">
        <w:rPr>
          <w:rFonts w:asciiTheme="minorHAnsi" w:eastAsia="Times New Roman" w:hAnsiTheme="minorHAnsi"/>
          <w:sz w:val="22"/>
          <w:szCs w:val="22"/>
        </w:rPr>
        <w:t>that language in the offer</w:t>
      </w:r>
      <w:r w:rsidR="001F6F7E" w:rsidRPr="008F0038">
        <w:rPr>
          <w:rFonts w:asciiTheme="minorHAnsi" w:eastAsia="Times New Roman" w:hAnsiTheme="minorHAnsi"/>
          <w:sz w:val="22"/>
          <w:szCs w:val="22"/>
        </w:rPr>
        <w:t>,</w:t>
      </w:r>
      <w:r w:rsidR="00B35585" w:rsidRPr="008F0038">
        <w:rPr>
          <w:rFonts w:asciiTheme="minorHAnsi" w:eastAsia="Times New Roman" w:hAnsiTheme="minorHAnsi"/>
          <w:sz w:val="22"/>
          <w:szCs w:val="22"/>
        </w:rPr>
        <w:t xml:space="preserve"> t</w:t>
      </w:r>
      <w:r w:rsidR="001F6F7E" w:rsidRPr="008F0038">
        <w:rPr>
          <w:rFonts w:asciiTheme="minorHAnsi" w:eastAsia="Times New Roman" w:hAnsiTheme="minorHAnsi"/>
          <w:sz w:val="22"/>
          <w:szCs w:val="22"/>
        </w:rPr>
        <w:t xml:space="preserve">hen the additional </w:t>
      </w:r>
      <w:r w:rsidR="00B35585" w:rsidRPr="008F0038">
        <w:rPr>
          <w:rFonts w:asciiTheme="minorHAnsi" w:eastAsia="Times New Roman" w:hAnsiTheme="minorHAnsi"/>
          <w:sz w:val="22"/>
          <w:szCs w:val="22"/>
        </w:rPr>
        <w:t xml:space="preserve">terms proposed by the offeree are out. </w:t>
      </w:r>
    </w:p>
    <w:p w14:paraId="4B17448C" w14:textId="77777777" w:rsidR="005B4D34" w:rsidRPr="008F0038" w:rsidRDefault="005B4D34" w:rsidP="008F0038">
      <w:pPr>
        <w:jc w:val="both"/>
        <w:rPr>
          <w:rFonts w:asciiTheme="minorHAnsi" w:eastAsia="Times New Roman" w:hAnsiTheme="minorHAnsi"/>
          <w:sz w:val="22"/>
          <w:szCs w:val="22"/>
        </w:rPr>
      </w:pPr>
    </w:p>
    <w:p w14:paraId="5D646A0A" w14:textId="63689D00" w:rsidR="005B4D34" w:rsidRPr="008F0038" w:rsidRDefault="00EF2272" w:rsidP="008F0038">
      <w:pPr>
        <w:jc w:val="both"/>
        <w:rPr>
          <w:rFonts w:asciiTheme="minorHAnsi" w:eastAsia="Times New Roman" w:hAnsiTheme="minorHAnsi"/>
          <w:sz w:val="22"/>
          <w:szCs w:val="22"/>
        </w:rPr>
      </w:pPr>
      <w:r w:rsidRPr="008F0038">
        <w:rPr>
          <w:rFonts w:asciiTheme="minorHAnsi" w:eastAsia="Times New Roman" w:hAnsiTheme="minorHAnsi"/>
          <w:sz w:val="22"/>
          <w:szCs w:val="22"/>
        </w:rPr>
        <w:t xml:space="preserve">With the </w:t>
      </w:r>
      <w:r w:rsidR="001F6F7E" w:rsidRPr="008F0038">
        <w:rPr>
          <w:rFonts w:asciiTheme="minorHAnsi" w:eastAsia="Times New Roman" w:hAnsiTheme="minorHAnsi"/>
          <w:sz w:val="22"/>
          <w:szCs w:val="22"/>
        </w:rPr>
        <w:t>exception</w:t>
      </w:r>
      <w:r w:rsidR="00933345" w:rsidRPr="008F0038">
        <w:rPr>
          <w:rFonts w:asciiTheme="minorHAnsi" w:eastAsia="Times New Roman" w:hAnsiTheme="minorHAnsi"/>
          <w:sz w:val="22"/>
          <w:szCs w:val="22"/>
        </w:rPr>
        <w:t xml:space="preserve"> in</w:t>
      </w:r>
      <w:r w:rsidR="009C45D3" w:rsidRPr="008F0038">
        <w:rPr>
          <w:rFonts w:asciiTheme="minorHAnsi" w:eastAsia="Times New Roman" w:hAnsiTheme="minorHAnsi"/>
          <w:sz w:val="22"/>
          <w:szCs w:val="22"/>
        </w:rPr>
        <w:t xml:space="preserve"> (c)</w:t>
      </w:r>
      <w:r w:rsidR="001F6F7E" w:rsidRPr="008F0038">
        <w:rPr>
          <w:rFonts w:asciiTheme="minorHAnsi" w:eastAsia="Times New Roman" w:hAnsiTheme="minorHAnsi"/>
          <w:sz w:val="22"/>
          <w:szCs w:val="22"/>
        </w:rPr>
        <w:t xml:space="preserve">, the offeror has </w:t>
      </w:r>
      <w:r w:rsidR="0043716D" w:rsidRPr="008F0038">
        <w:rPr>
          <w:rFonts w:asciiTheme="minorHAnsi" w:eastAsia="Times New Roman" w:hAnsiTheme="minorHAnsi"/>
          <w:sz w:val="22"/>
          <w:szCs w:val="22"/>
        </w:rPr>
        <w:t xml:space="preserve">an opportunity </w:t>
      </w:r>
      <w:r w:rsidR="0018672E" w:rsidRPr="008F0038">
        <w:rPr>
          <w:rFonts w:asciiTheme="minorHAnsi" w:eastAsia="Times New Roman" w:hAnsiTheme="minorHAnsi"/>
          <w:sz w:val="22"/>
          <w:szCs w:val="22"/>
        </w:rPr>
        <w:t xml:space="preserve">to object to the additional </w:t>
      </w:r>
      <w:r w:rsidR="001F6F7E" w:rsidRPr="008F0038">
        <w:rPr>
          <w:rFonts w:asciiTheme="minorHAnsi" w:eastAsia="Times New Roman" w:hAnsiTheme="minorHAnsi"/>
          <w:sz w:val="22"/>
          <w:szCs w:val="22"/>
        </w:rPr>
        <w:t xml:space="preserve">terms </w:t>
      </w:r>
      <w:r w:rsidR="00353CE4" w:rsidRPr="008F0038">
        <w:rPr>
          <w:rFonts w:asciiTheme="minorHAnsi" w:eastAsia="Times New Roman" w:hAnsiTheme="minorHAnsi"/>
          <w:sz w:val="22"/>
          <w:szCs w:val="22"/>
        </w:rPr>
        <w:t>at the time the form is</w:t>
      </w:r>
      <w:r w:rsidR="001F6F7E" w:rsidRPr="008F0038">
        <w:rPr>
          <w:rFonts w:asciiTheme="minorHAnsi" w:eastAsia="Times New Roman" w:hAnsiTheme="minorHAnsi"/>
          <w:sz w:val="22"/>
          <w:szCs w:val="22"/>
        </w:rPr>
        <w:t xml:space="preserve"> received. T</w:t>
      </w:r>
      <w:r w:rsidR="00B35585" w:rsidRPr="008F0038">
        <w:rPr>
          <w:rFonts w:asciiTheme="minorHAnsi" w:eastAsia="Times New Roman" w:hAnsiTheme="minorHAnsi"/>
          <w:sz w:val="22"/>
          <w:szCs w:val="22"/>
        </w:rPr>
        <w:t>hat almost never happens be</w:t>
      </w:r>
      <w:r w:rsidR="00353CE4" w:rsidRPr="008F0038">
        <w:rPr>
          <w:rFonts w:asciiTheme="minorHAnsi" w:eastAsia="Times New Roman" w:hAnsiTheme="minorHAnsi"/>
          <w:sz w:val="22"/>
          <w:szCs w:val="22"/>
        </w:rPr>
        <w:t>cause nobody reads the form at the time they get it</w:t>
      </w:r>
      <w:r w:rsidR="00B35585" w:rsidRPr="008F0038">
        <w:rPr>
          <w:rFonts w:asciiTheme="minorHAnsi" w:eastAsia="Times New Roman" w:hAnsiTheme="minorHAnsi"/>
          <w:sz w:val="22"/>
          <w:szCs w:val="22"/>
        </w:rPr>
        <w:t>. So most of the time</w:t>
      </w:r>
      <w:r w:rsidR="005B4D34" w:rsidRPr="008F0038">
        <w:rPr>
          <w:rFonts w:asciiTheme="minorHAnsi" w:eastAsia="Times New Roman" w:hAnsiTheme="minorHAnsi"/>
          <w:sz w:val="22"/>
          <w:szCs w:val="22"/>
        </w:rPr>
        <w:t>,</w:t>
      </w:r>
      <w:r w:rsidR="00B372CD" w:rsidRPr="008F0038">
        <w:rPr>
          <w:rFonts w:asciiTheme="minorHAnsi" w:eastAsia="Times New Roman" w:hAnsiTheme="minorHAnsi"/>
          <w:sz w:val="22"/>
          <w:szCs w:val="22"/>
        </w:rPr>
        <w:t xml:space="preserve"> </w:t>
      </w:r>
      <w:r w:rsidR="0084159E" w:rsidRPr="008F0038">
        <w:rPr>
          <w:rFonts w:asciiTheme="minorHAnsi" w:eastAsia="Times New Roman" w:hAnsiTheme="minorHAnsi"/>
          <w:sz w:val="22"/>
          <w:szCs w:val="22"/>
        </w:rPr>
        <w:t>(c)</w:t>
      </w:r>
      <w:r w:rsidR="00B35585" w:rsidRPr="008F0038">
        <w:rPr>
          <w:rFonts w:asciiTheme="minorHAnsi" w:eastAsia="Times New Roman" w:hAnsiTheme="minorHAnsi"/>
          <w:sz w:val="22"/>
          <w:szCs w:val="22"/>
        </w:rPr>
        <w:t xml:space="preserve"> doesn't happen</w:t>
      </w:r>
      <w:r w:rsidR="00B372CD" w:rsidRPr="008F0038">
        <w:rPr>
          <w:rFonts w:asciiTheme="minorHAnsi" w:eastAsia="Times New Roman" w:hAnsiTheme="minorHAnsi"/>
          <w:sz w:val="22"/>
          <w:szCs w:val="22"/>
        </w:rPr>
        <w:t>.</w:t>
      </w:r>
    </w:p>
    <w:p w14:paraId="1DC9B571" w14:textId="05A2BD15" w:rsidR="006E4B37" w:rsidRDefault="006E4B37" w:rsidP="008F0038">
      <w:pPr>
        <w:jc w:val="both"/>
        <w:rPr>
          <w:rFonts w:asciiTheme="minorHAnsi" w:eastAsia="Times New Roman" w:hAnsiTheme="minorHAnsi"/>
          <w:sz w:val="22"/>
          <w:szCs w:val="22"/>
        </w:rPr>
      </w:pPr>
    </w:p>
    <w:p w14:paraId="4F3C8EEB" w14:textId="77777777" w:rsidR="005B4D34" w:rsidRPr="006E4B37" w:rsidRDefault="005B4D34" w:rsidP="004B07C6">
      <w:pPr>
        <w:rPr>
          <w:rFonts w:asciiTheme="minorHAnsi" w:eastAsia="Times New Roman" w:hAnsiTheme="minorHAnsi"/>
          <w:sz w:val="22"/>
          <w:szCs w:val="22"/>
        </w:rPr>
      </w:pPr>
    </w:p>
    <w:p w14:paraId="61F065AC" w14:textId="3393BFD7" w:rsidR="00914348" w:rsidRPr="008F0038" w:rsidRDefault="005B4D34" w:rsidP="00EF7C4B">
      <w:pPr>
        <w:jc w:val="both"/>
        <w:rPr>
          <w:rFonts w:asciiTheme="minorHAnsi" w:eastAsia="Times New Roman" w:hAnsiTheme="minorHAnsi"/>
          <w:sz w:val="22"/>
          <w:szCs w:val="22"/>
        </w:rPr>
      </w:pPr>
      <w:r w:rsidRPr="008F0038">
        <w:rPr>
          <w:rFonts w:asciiTheme="minorHAnsi" w:eastAsia="Times New Roman" w:hAnsiTheme="minorHAnsi"/>
          <w:sz w:val="22"/>
          <w:szCs w:val="22"/>
        </w:rPr>
        <w:lastRenderedPageBreak/>
        <w:t xml:space="preserve">If </w:t>
      </w:r>
      <w:r w:rsidR="00B372CD" w:rsidRPr="008F0038">
        <w:rPr>
          <w:rFonts w:asciiTheme="minorHAnsi" w:eastAsia="Times New Roman" w:hAnsiTheme="minorHAnsi"/>
          <w:sz w:val="22"/>
          <w:szCs w:val="22"/>
        </w:rPr>
        <w:t xml:space="preserve">the offeror doesn’t put in the language under </w:t>
      </w:r>
      <w:r w:rsidR="009C45D3" w:rsidRPr="008F0038">
        <w:rPr>
          <w:rFonts w:asciiTheme="minorHAnsi" w:eastAsia="Times New Roman" w:hAnsiTheme="minorHAnsi"/>
          <w:sz w:val="22"/>
          <w:szCs w:val="22"/>
        </w:rPr>
        <w:t>(a)</w:t>
      </w:r>
      <w:r w:rsidR="00B372CD" w:rsidRPr="008F0038">
        <w:rPr>
          <w:rFonts w:asciiTheme="minorHAnsi" w:eastAsia="Times New Roman" w:hAnsiTheme="minorHAnsi"/>
          <w:sz w:val="22"/>
          <w:szCs w:val="22"/>
        </w:rPr>
        <w:t xml:space="preserve"> and does not </w:t>
      </w:r>
      <w:r w:rsidR="0043716D" w:rsidRPr="008F0038">
        <w:rPr>
          <w:rFonts w:asciiTheme="minorHAnsi" w:eastAsia="Times New Roman" w:hAnsiTheme="minorHAnsi"/>
          <w:sz w:val="22"/>
          <w:szCs w:val="22"/>
        </w:rPr>
        <w:t>object</w:t>
      </w:r>
      <w:r w:rsidR="00B372CD" w:rsidRPr="008F0038">
        <w:rPr>
          <w:rFonts w:asciiTheme="minorHAnsi" w:eastAsia="Times New Roman" w:hAnsiTheme="minorHAnsi"/>
          <w:sz w:val="22"/>
          <w:szCs w:val="22"/>
        </w:rPr>
        <w:t xml:space="preserve"> under </w:t>
      </w:r>
      <w:r w:rsidR="009C45D3" w:rsidRPr="008F0038">
        <w:rPr>
          <w:rFonts w:asciiTheme="minorHAnsi" w:eastAsia="Times New Roman" w:hAnsiTheme="minorHAnsi"/>
          <w:sz w:val="22"/>
          <w:szCs w:val="22"/>
        </w:rPr>
        <w:t>(c)</w:t>
      </w:r>
      <w:r w:rsidR="00B372CD" w:rsidRPr="008F0038">
        <w:rPr>
          <w:rFonts w:asciiTheme="minorHAnsi" w:eastAsia="Times New Roman" w:hAnsiTheme="minorHAnsi"/>
          <w:sz w:val="22"/>
          <w:szCs w:val="22"/>
        </w:rPr>
        <w:t xml:space="preserve">, the proposed terms </w:t>
      </w:r>
      <w:r w:rsidR="009C45D3" w:rsidRPr="008F0038">
        <w:rPr>
          <w:rFonts w:asciiTheme="minorHAnsi" w:eastAsia="Times New Roman" w:hAnsiTheme="minorHAnsi"/>
          <w:sz w:val="22"/>
          <w:szCs w:val="22"/>
        </w:rPr>
        <w:t>might still fall away</w:t>
      </w:r>
      <w:r w:rsidR="00B372CD" w:rsidRPr="008F0038">
        <w:rPr>
          <w:rFonts w:asciiTheme="minorHAnsi" w:eastAsia="Times New Roman" w:hAnsiTheme="minorHAnsi"/>
          <w:sz w:val="22"/>
          <w:szCs w:val="22"/>
        </w:rPr>
        <w:t xml:space="preserve"> u</w:t>
      </w:r>
      <w:r w:rsidR="00B35585" w:rsidRPr="008F0038">
        <w:rPr>
          <w:rFonts w:asciiTheme="minorHAnsi" w:eastAsia="Times New Roman" w:hAnsiTheme="minorHAnsi"/>
          <w:sz w:val="22"/>
          <w:szCs w:val="22"/>
        </w:rPr>
        <w:t xml:space="preserve">nder </w:t>
      </w:r>
      <w:r w:rsidR="0084159E" w:rsidRPr="008F0038">
        <w:rPr>
          <w:rFonts w:asciiTheme="minorHAnsi" w:eastAsia="Times New Roman" w:hAnsiTheme="minorHAnsi"/>
          <w:sz w:val="22"/>
          <w:szCs w:val="22"/>
        </w:rPr>
        <w:t xml:space="preserve">the </w:t>
      </w:r>
      <w:r w:rsidR="00B372CD" w:rsidRPr="008F0038">
        <w:rPr>
          <w:rFonts w:asciiTheme="minorHAnsi" w:eastAsia="Times New Roman" w:hAnsiTheme="minorHAnsi"/>
          <w:sz w:val="22"/>
          <w:szCs w:val="22"/>
        </w:rPr>
        <w:t>e</w:t>
      </w:r>
      <w:r w:rsidR="001F6F7E" w:rsidRPr="008F0038">
        <w:rPr>
          <w:rFonts w:asciiTheme="minorHAnsi" w:eastAsia="Times New Roman" w:hAnsiTheme="minorHAnsi"/>
          <w:sz w:val="22"/>
          <w:szCs w:val="22"/>
        </w:rPr>
        <w:t xml:space="preserve">xception </w:t>
      </w:r>
      <w:r w:rsidR="009C45D3" w:rsidRPr="008F0038">
        <w:rPr>
          <w:rFonts w:asciiTheme="minorHAnsi" w:eastAsia="Times New Roman" w:hAnsiTheme="minorHAnsi"/>
          <w:sz w:val="22"/>
          <w:szCs w:val="22"/>
        </w:rPr>
        <w:t>provided by (b). This provision</w:t>
      </w:r>
      <w:r w:rsidR="00833644" w:rsidRPr="008F0038">
        <w:rPr>
          <w:rFonts w:asciiTheme="minorHAnsi" w:eastAsia="Times New Roman" w:hAnsiTheme="minorHAnsi"/>
          <w:sz w:val="22"/>
          <w:szCs w:val="22"/>
        </w:rPr>
        <w:t xml:space="preserve"> </w:t>
      </w:r>
      <w:r w:rsidR="009C45D3" w:rsidRPr="008F0038">
        <w:rPr>
          <w:rFonts w:asciiTheme="minorHAnsi" w:eastAsia="Times New Roman" w:hAnsiTheme="minorHAnsi"/>
          <w:sz w:val="22"/>
          <w:szCs w:val="22"/>
        </w:rPr>
        <w:t>states</w:t>
      </w:r>
      <w:r w:rsidR="001F6F7E" w:rsidRPr="008F0038">
        <w:rPr>
          <w:rFonts w:asciiTheme="minorHAnsi" w:eastAsia="Times New Roman" w:hAnsiTheme="minorHAnsi"/>
          <w:sz w:val="22"/>
          <w:szCs w:val="22"/>
        </w:rPr>
        <w:t xml:space="preserve"> th</w:t>
      </w:r>
      <w:r w:rsidR="00933345" w:rsidRPr="008F0038">
        <w:rPr>
          <w:rFonts w:asciiTheme="minorHAnsi" w:eastAsia="Times New Roman" w:hAnsiTheme="minorHAnsi"/>
          <w:sz w:val="22"/>
          <w:szCs w:val="22"/>
        </w:rPr>
        <w:t>at a proposed</w:t>
      </w:r>
      <w:r w:rsidR="001F6F7E" w:rsidRPr="008F0038">
        <w:rPr>
          <w:rFonts w:asciiTheme="minorHAnsi" w:eastAsia="Times New Roman" w:hAnsiTheme="minorHAnsi"/>
          <w:sz w:val="22"/>
          <w:szCs w:val="22"/>
        </w:rPr>
        <w:t xml:space="preserve"> </w:t>
      </w:r>
      <w:r w:rsidR="00933345" w:rsidRPr="008F0038">
        <w:rPr>
          <w:rFonts w:asciiTheme="minorHAnsi" w:eastAsia="Times New Roman" w:hAnsiTheme="minorHAnsi"/>
          <w:sz w:val="22"/>
          <w:szCs w:val="22"/>
        </w:rPr>
        <w:t>term is</w:t>
      </w:r>
      <w:r w:rsidR="001F6F7E" w:rsidRPr="008F0038">
        <w:rPr>
          <w:rFonts w:asciiTheme="minorHAnsi" w:eastAsia="Times New Roman" w:hAnsiTheme="minorHAnsi"/>
          <w:sz w:val="22"/>
          <w:szCs w:val="22"/>
        </w:rPr>
        <w:t xml:space="preserve"> </w:t>
      </w:r>
      <w:r w:rsidR="00933345" w:rsidRPr="008F0038">
        <w:rPr>
          <w:rFonts w:asciiTheme="minorHAnsi" w:eastAsia="Times New Roman" w:hAnsiTheme="minorHAnsi"/>
          <w:sz w:val="22"/>
          <w:szCs w:val="22"/>
        </w:rPr>
        <w:t>automatically rejected if it</w:t>
      </w:r>
      <w:r w:rsidR="00B35585" w:rsidRPr="008F0038">
        <w:rPr>
          <w:rFonts w:asciiTheme="minorHAnsi" w:eastAsia="Times New Roman" w:hAnsiTheme="minorHAnsi"/>
          <w:sz w:val="22"/>
          <w:szCs w:val="22"/>
        </w:rPr>
        <w:t xml:space="preserve"> materially alter</w:t>
      </w:r>
      <w:r w:rsidR="00933345" w:rsidRPr="008F0038">
        <w:rPr>
          <w:rFonts w:asciiTheme="minorHAnsi" w:eastAsia="Times New Roman" w:hAnsiTheme="minorHAnsi"/>
          <w:sz w:val="22"/>
          <w:szCs w:val="22"/>
        </w:rPr>
        <w:t>s</w:t>
      </w:r>
      <w:r w:rsidR="00B35585" w:rsidRPr="008F0038">
        <w:rPr>
          <w:rFonts w:asciiTheme="minorHAnsi" w:eastAsia="Times New Roman" w:hAnsiTheme="minorHAnsi"/>
          <w:sz w:val="22"/>
          <w:szCs w:val="22"/>
        </w:rPr>
        <w:t xml:space="preserve"> the </w:t>
      </w:r>
      <w:r w:rsidR="001F6F7E" w:rsidRPr="008F0038">
        <w:rPr>
          <w:rFonts w:asciiTheme="minorHAnsi" w:eastAsia="Times New Roman" w:hAnsiTheme="minorHAnsi"/>
          <w:sz w:val="22"/>
          <w:szCs w:val="22"/>
        </w:rPr>
        <w:t>terms of the contract</w:t>
      </w:r>
      <w:r w:rsidR="00B35585" w:rsidRPr="008F0038">
        <w:rPr>
          <w:rFonts w:asciiTheme="minorHAnsi" w:eastAsia="Times New Roman" w:hAnsiTheme="minorHAnsi"/>
          <w:sz w:val="22"/>
          <w:szCs w:val="22"/>
        </w:rPr>
        <w:t xml:space="preserve">. </w:t>
      </w:r>
      <w:r w:rsidR="001F6F7E" w:rsidRPr="008F0038">
        <w:rPr>
          <w:rFonts w:asciiTheme="minorHAnsi" w:eastAsia="Times New Roman" w:hAnsiTheme="minorHAnsi"/>
          <w:sz w:val="22"/>
          <w:szCs w:val="22"/>
        </w:rPr>
        <w:t xml:space="preserve">So if </w:t>
      </w:r>
      <w:r w:rsidR="00353CE4" w:rsidRPr="008F0038">
        <w:rPr>
          <w:rFonts w:asciiTheme="minorHAnsi" w:eastAsia="Times New Roman" w:hAnsiTheme="minorHAnsi"/>
          <w:sz w:val="22"/>
          <w:szCs w:val="22"/>
        </w:rPr>
        <w:t xml:space="preserve">the </w:t>
      </w:r>
      <w:r w:rsidR="001F6F7E" w:rsidRPr="008F0038">
        <w:rPr>
          <w:rFonts w:asciiTheme="minorHAnsi" w:eastAsia="Times New Roman" w:hAnsiTheme="minorHAnsi"/>
          <w:sz w:val="22"/>
          <w:szCs w:val="22"/>
        </w:rPr>
        <w:t xml:space="preserve">offeree proposes </w:t>
      </w:r>
      <w:r w:rsidR="0008485C" w:rsidRPr="008F0038">
        <w:rPr>
          <w:rFonts w:asciiTheme="minorHAnsi" w:eastAsia="Times New Roman" w:hAnsiTheme="minorHAnsi"/>
          <w:sz w:val="22"/>
          <w:szCs w:val="22"/>
        </w:rPr>
        <w:t>an</w:t>
      </w:r>
      <w:r w:rsidR="00B372CD" w:rsidRPr="008F0038">
        <w:rPr>
          <w:rFonts w:asciiTheme="minorHAnsi" w:eastAsia="Times New Roman" w:hAnsiTheme="minorHAnsi"/>
          <w:sz w:val="22"/>
          <w:szCs w:val="22"/>
        </w:rPr>
        <w:t xml:space="preserve"> additional term</w:t>
      </w:r>
      <w:r w:rsidR="00B35585" w:rsidRPr="008F0038">
        <w:rPr>
          <w:rFonts w:asciiTheme="minorHAnsi" w:eastAsia="Times New Roman" w:hAnsiTheme="minorHAnsi"/>
          <w:sz w:val="22"/>
          <w:szCs w:val="22"/>
        </w:rPr>
        <w:t xml:space="preserve"> that will </w:t>
      </w:r>
      <w:r w:rsidR="0043716D" w:rsidRPr="008F0038">
        <w:rPr>
          <w:rFonts w:asciiTheme="minorHAnsi" w:eastAsia="Times New Roman" w:hAnsiTheme="minorHAnsi"/>
          <w:sz w:val="22"/>
          <w:szCs w:val="22"/>
        </w:rPr>
        <w:t xml:space="preserve">result in surprise or hardship to the offeror, </w:t>
      </w:r>
      <w:r w:rsidR="00B35585" w:rsidRPr="008F0038">
        <w:rPr>
          <w:rFonts w:asciiTheme="minorHAnsi" w:eastAsia="Times New Roman" w:hAnsiTheme="minorHAnsi"/>
          <w:sz w:val="22"/>
          <w:szCs w:val="22"/>
        </w:rPr>
        <w:t>it</w:t>
      </w:r>
      <w:r w:rsidR="001F6F7E" w:rsidRPr="008F0038">
        <w:rPr>
          <w:rFonts w:asciiTheme="minorHAnsi" w:eastAsia="Times New Roman" w:hAnsiTheme="minorHAnsi"/>
          <w:sz w:val="22"/>
          <w:szCs w:val="22"/>
        </w:rPr>
        <w:t xml:space="preserve"> i</w:t>
      </w:r>
      <w:r w:rsidR="00B35585" w:rsidRPr="008F0038">
        <w:rPr>
          <w:rFonts w:asciiTheme="minorHAnsi" w:eastAsia="Times New Roman" w:hAnsiTheme="minorHAnsi"/>
          <w:sz w:val="22"/>
          <w:szCs w:val="22"/>
        </w:rPr>
        <w:t xml:space="preserve">s out. </w:t>
      </w:r>
      <w:r w:rsidR="00353CE4" w:rsidRPr="008F0038">
        <w:rPr>
          <w:rFonts w:asciiTheme="minorHAnsi" w:eastAsia="Times New Roman" w:hAnsiTheme="minorHAnsi"/>
          <w:sz w:val="22"/>
          <w:szCs w:val="22"/>
        </w:rPr>
        <w:t xml:space="preserve">Bottom line – it is </w:t>
      </w:r>
      <w:r w:rsidR="00B35585" w:rsidRPr="008F0038">
        <w:rPr>
          <w:rFonts w:asciiTheme="minorHAnsi" w:eastAsia="Times New Roman" w:hAnsiTheme="minorHAnsi"/>
          <w:sz w:val="22"/>
          <w:szCs w:val="22"/>
        </w:rPr>
        <w:t xml:space="preserve">only the </w:t>
      </w:r>
      <w:r w:rsidR="00353CE4" w:rsidRPr="008F0038">
        <w:rPr>
          <w:rFonts w:asciiTheme="minorHAnsi" w:eastAsia="Times New Roman" w:hAnsiTheme="minorHAnsi"/>
          <w:sz w:val="22"/>
          <w:szCs w:val="22"/>
        </w:rPr>
        <w:t>additional</w:t>
      </w:r>
      <w:r w:rsidR="00B372CD" w:rsidRPr="008F0038">
        <w:rPr>
          <w:rFonts w:asciiTheme="minorHAnsi" w:eastAsia="Times New Roman" w:hAnsiTheme="minorHAnsi"/>
          <w:sz w:val="22"/>
          <w:szCs w:val="22"/>
        </w:rPr>
        <w:t xml:space="preserve"> terms</w:t>
      </w:r>
      <w:r w:rsidR="00B35585" w:rsidRPr="008F0038">
        <w:rPr>
          <w:rFonts w:asciiTheme="minorHAnsi" w:eastAsia="Times New Roman" w:hAnsiTheme="minorHAnsi"/>
          <w:sz w:val="22"/>
          <w:szCs w:val="22"/>
        </w:rPr>
        <w:t xml:space="preserve"> that </w:t>
      </w:r>
      <w:r w:rsidR="0043716D" w:rsidRPr="008F0038">
        <w:rPr>
          <w:rFonts w:asciiTheme="minorHAnsi" w:eastAsia="Times New Roman" w:hAnsiTheme="minorHAnsi"/>
          <w:sz w:val="22"/>
          <w:szCs w:val="22"/>
        </w:rPr>
        <w:t xml:space="preserve">don’t make much difference that </w:t>
      </w:r>
      <w:r w:rsidR="00B35585" w:rsidRPr="008F0038">
        <w:rPr>
          <w:rFonts w:asciiTheme="minorHAnsi" w:eastAsia="Times New Roman" w:hAnsiTheme="minorHAnsi"/>
          <w:sz w:val="22"/>
          <w:szCs w:val="22"/>
        </w:rPr>
        <w:t>are in. If y</w:t>
      </w:r>
      <w:r w:rsidR="001F6F7E" w:rsidRPr="008F0038">
        <w:rPr>
          <w:rFonts w:asciiTheme="minorHAnsi" w:eastAsia="Times New Roman" w:hAnsiTheme="minorHAnsi"/>
          <w:sz w:val="22"/>
          <w:szCs w:val="22"/>
        </w:rPr>
        <w:t xml:space="preserve">ou are wondering </w:t>
      </w:r>
      <w:r w:rsidR="00B35585" w:rsidRPr="008F0038">
        <w:rPr>
          <w:rFonts w:asciiTheme="minorHAnsi" w:eastAsia="Times New Roman" w:hAnsiTheme="minorHAnsi"/>
          <w:sz w:val="22"/>
          <w:szCs w:val="22"/>
        </w:rPr>
        <w:t>which ones materially alter and which ones don't</w:t>
      </w:r>
      <w:r w:rsidR="001F6F7E" w:rsidRPr="008F0038">
        <w:rPr>
          <w:rFonts w:asciiTheme="minorHAnsi" w:eastAsia="Times New Roman" w:hAnsiTheme="minorHAnsi"/>
          <w:sz w:val="22"/>
          <w:szCs w:val="22"/>
        </w:rPr>
        <w:t>, take a look at Official C</w:t>
      </w:r>
      <w:r w:rsidR="00B35585" w:rsidRPr="008F0038">
        <w:rPr>
          <w:rFonts w:asciiTheme="minorHAnsi" w:eastAsia="Times New Roman" w:hAnsiTheme="minorHAnsi"/>
          <w:sz w:val="22"/>
          <w:szCs w:val="22"/>
        </w:rPr>
        <w:t xml:space="preserve">omments </w:t>
      </w:r>
      <w:r w:rsidR="001F6F7E" w:rsidRPr="008F0038">
        <w:rPr>
          <w:rFonts w:asciiTheme="minorHAnsi" w:eastAsia="Times New Roman" w:hAnsiTheme="minorHAnsi"/>
          <w:sz w:val="22"/>
          <w:szCs w:val="22"/>
        </w:rPr>
        <w:t xml:space="preserve">4 and 5 to </w:t>
      </w:r>
      <w:r w:rsidR="00B35585" w:rsidRPr="008F0038">
        <w:rPr>
          <w:rFonts w:asciiTheme="minorHAnsi" w:eastAsia="Times New Roman" w:hAnsiTheme="minorHAnsi"/>
          <w:sz w:val="22"/>
          <w:szCs w:val="22"/>
        </w:rPr>
        <w:t>§ 2-207</w:t>
      </w:r>
      <w:r w:rsidR="001F6F7E" w:rsidRPr="008F0038">
        <w:rPr>
          <w:rFonts w:asciiTheme="minorHAnsi" w:eastAsia="Times New Roman" w:hAnsiTheme="minorHAnsi"/>
          <w:sz w:val="22"/>
          <w:szCs w:val="22"/>
        </w:rPr>
        <w:t>. They will give you a</w:t>
      </w:r>
      <w:r w:rsidR="00B35585" w:rsidRPr="008F0038">
        <w:rPr>
          <w:rFonts w:asciiTheme="minorHAnsi" w:eastAsia="Times New Roman" w:hAnsiTheme="minorHAnsi"/>
          <w:sz w:val="22"/>
          <w:szCs w:val="22"/>
        </w:rPr>
        <w:t xml:space="preserve"> sense of what should be found to materially alter</w:t>
      </w:r>
      <w:r w:rsidR="0043716D" w:rsidRPr="008F0038">
        <w:rPr>
          <w:rFonts w:asciiTheme="minorHAnsi" w:eastAsia="Times New Roman" w:hAnsiTheme="minorHAnsi"/>
          <w:sz w:val="22"/>
          <w:szCs w:val="22"/>
        </w:rPr>
        <w:t xml:space="preserve"> and what should be found </w:t>
      </w:r>
      <w:r w:rsidR="00EF7C4B">
        <w:rPr>
          <w:rFonts w:asciiTheme="minorHAnsi" w:eastAsia="Times New Roman" w:hAnsiTheme="minorHAnsi"/>
          <w:sz w:val="22"/>
          <w:szCs w:val="22"/>
        </w:rPr>
        <w:t>to not</w:t>
      </w:r>
      <w:r w:rsidR="0043716D" w:rsidRPr="008F0038">
        <w:rPr>
          <w:rFonts w:asciiTheme="minorHAnsi" w:eastAsia="Times New Roman" w:hAnsiTheme="minorHAnsi"/>
          <w:sz w:val="22"/>
          <w:szCs w:val="22"/>
        </w:rPr>
        <w:t xml:space="preserve"> </w:t>
      </w:r>
      <w:r w:rsidRPr="008F0038">
        <w:rPr>
          <w:rFonts w:asciiTheme="minorHAnsi" w:eastAsia="Times New Roman" w:hAnsiTheme="minorHAnsi"/>
          <w:sz w:val="22"/>
          <w:szCs w:val="22"/>
        </w:rPr>
        <w:t>materially alter</w:t>
      </w:r>
      <w:r w:rsidR="00B35585" w:rsidRPr="008F0038">
        <w:rPr>
          <w:rFonts w:asciiTheme="minorHAnsi" w:eastAsia="Times New Roman" w:hAnsiTheme="minorHAnsi"/>
          <w:sz w:val="22"/>
          <w:szCs w:val="22"/>
        </w:rPr>
        <w:t xml:space="preserve">. </w:t>
      </w:r>
    </w:p>
    <w:p w14:paraId="7498509E" w14:textId="77777777" w:rsidR="00914348" w:rsidRPr="008F0038" w:rsidRDefault="00914348" w:rsidP="008F0038">
      <w:pPr>
        <w:jc w:val="both"/>
        <w:rPr>
          <w:rFonts w:asciiTheme="minorHAnsi" w:eastAsia="Times New Roman" w:hAnsiTheme="minorHAnsi"/>
          <w:sz w:val="22"/>
          <w:szCs w:val="22"/>
        </w:rPr>
      </w:pPr>
    </w:p>
    <w:p w14:paraId="4210F99E" w14:textId="5D453919" w:rsidR="00B35585" w:rsidRPr="008F0038" w:rsidRDefault="005B4D34" w:rsidP="008F0038">
      <w:pPr>
        <w:jc w:val="both"/>
        <w:rPr>
          <w:rFonts w:asciiTheme="minorHAnsi" w:eastAsia="Times New Roman" w:hAnsiTheme="minorHAnsi"/>
          <w:sz w:val="22"/>
          <w:szCs w:val="22"/>
        </w:rPr>
      </w:pPr>
      <w:r w:rsidRPr="008F0038">
        <w:rPr>
          <w:rFonts w:asciiTheme="minorHAnsi" w:eastAsia="Times New Roman" w:hAnsiTheme="minorHAnsi"/>
          <w:sz w:val="22"/>
          <w:szCs w:val="22"/>
        </w:rPr>
        <w:t>N</w:t>
      </w:r>
      <w:r w:rsidR="001F6F7E" w:rsidRPr="008F0038">
        <w:rPr>
          <w:rFonts w:asciiTheme="minorHAnsi" w:eastAsia="Times New Roman" w:hAnsiTheme="minorHAnsi"/>
          <w:sz w:val="22"/>
          <w:szCs w:val="22"/>
        </w:rPr>
        <w:t xml:space="preserve">otice what has happened here. </w:t>
      </w:r>
      <w:r w:rsidR="00353CE4" w:rsidRPr="008F0038">
        <w:rPr>
          <w:rFonts w:asciiTheme="minorHAnsi" w:eastAsia="Times New Roman" w:hAnsiTheme="minorHAnsi"/>
          <w:sz w:val="22"/>
          <w:szCs w:val="22"/>
        </w:rPr>
        <w:t>At common law, the additional term in the acceptance would make it a counteroffer, but under the Code it is an acceptance. And</w:t>
      </w:r>
      <w:r w:rsidR="009C45D3" w:rsidRPr="008F0038">
        <w:rPr>
          <w:rFonts w:asciiTheme="minorHAnsi" w:eastAsia="Times New Roman" w:hAnsiTheme="minorHAnsi"/>
          <w:sz w:val="22"/>
          <w:szCs w:val="22"/>
        </w:rPr>
        <w:t>,</w:t>
      </w:r>
      <w:r w:rsidR="00353CE4" w:rsidRPr="008F0038">
        <w:rPr>
          <w:rFonts w:asciiTheme="minorHAnsi" w:eastAsia="Times New Roman" w:hAnsiTheme="minorHAnsi"/>
          <w:sz w:val="22"/>
          <w:szCs w:val="22"/>
        </w:rPr>
        <w:t xml:space="preserve"> i</w:t>
      </w:r>
      <w:r w:rsidR="001F6F7E" w:rsidRPr="008F0038">
        <w:rPr>
          <w:rFonts w:asciiTheme="minorHAnsi" w:eastAsia="Times New Roman" w:hAnsiTheme="minorHAnsi"/>
          <w:sz w:val="22"/>
          <w:szCs w:val="22"/>
        </w:rPr>
        <w:t xml:space="preserve">n spite of the additional terms in the acceptance, the offeror is </w:t>
      </w:r>
      <w:r w:rsidRPr="008F0038">
        <w:rPr>
          <w:rFonts w:asciiTheme="minorHAnsi" w:eastAsia="Times New Roman" w:hAnsiTheme="minorHAnsi"/>
          <w:sz w:val="22"/>
          <w:szCs w:val="22"/>
        </w:rPr>
        <w:t xml:space="preserve">still </w:t>
      </w:r>
      <w:r w:rsidR="001F6F7E" w:rsidRPr="008F0038">
        <w:rPr>
          <w:rFonts w:asciiTheme="minorHAnsi" w:eastAsia="Times New Roman" w:hAnsiTheme="minorHAnsi"/>
          <w:sz w:val="22"/>
          <w:szCs w:val="22"/>
        </w:rPr>
        <w:t xml:space="preserve">going to get its terms except for the ones that </w:t>
      </w:r>
      <w:r w:rsidR="006E4B37">
        <w:rPr>
          <w:rFonts w:asciiTheme="minorHAnsi" w:eastAsia="Times New Roman" w:hAnsiTheme="minorHAnsi"/>
          <w:sz w:val="22"/>
          <w:szCs w:val="22"/>
        </w:rPr>
        <w:t>w</w:t>
      </w:r>
      <w:r w:rsidR="001F6F7E" w:rsidRPr="008F0038">
        <w:rPr>
          <w:rFonts w:asciiTheme="minorHAnsi" w:eastAsia="Times New Roman" w:hAnsiTheme="minorHAnsi"/>
          <w:sz w:val="22"/>
          <w:szCs w:val="22"/>
        </w:rPr>
        <w:t>on’t make a big difference. That is quite a change from the common law.</w:t>
      </w:r>
    </w:p>
    <w:p w14:paraId="2044EEC1" w14:textId="77777777" w:rsidR="00435075" w:rsidRPr="008F0038" w:rsidRDefault="00435075" w:rsidP="008F0038">
      <w:pPr>
        <w:jc w:val="both"/>
        <w:rPr>
          <w:rFonts w:asciiTheme="minorHAnsi" w:eastAsia="Times New Roman" w:hAnsiTheme="minorHAnsi"/>
          <w:sz w:val="22"/>
          <w:szCs w:val="22"/>
        </w:rPr>
      </w:pPr>
    </w:p>
    <w:p w14:paraId="0F88191D" w14:textId="00A61D5D" w:rsidR="00435075" w:rsidRPr="008F0038" w:rsidRDefault="00353CE4" w:rsidP="008F0038">
      <w:pPr>
        <w:jc w:val="both"/>
        <w:rPr>
          <w:rFonts w:asciiTheme="minorHAnsi" w:eastAsia="Times New Roman" w:hAnsiTheme="minorHAnsi"/>
          <w:sz w:val="22"/>
          <w:szCs w:val="22"/>
        </w:rPr>
      </w:pPr>
      <w:r w:rsidRPr="008F0038">
        <w:rPr>
          <w:rFonts w:asciiTheme="minorHAnsi" w:eastAsia="Times New Roman" w:hAnsiTheme="minorHAnsi"/>
          <w:sz w:val="22"/>
          <w:szCs w:val="22"/>
        </w:rPr>
        <w:t>Now</w:t>
      </w:r>
      <w:r w:rsidR="00B372CD" w:rsidRPr="008F0038">
        <w:rPr>
          <w:rFonts w:asciiTheme="minorHAnsi" w:eastAsia="Times New Roman" w:hAnsiTheme="minorHAnsi"/>
          <w:sz w:val="22"/>
          <w:szCs w:val="22"/>
        </w:rPr>
        <w:t xml:space="preserve"> comes the hardest part. S</w:t>
      </w:r>
      <w:r w:rsidR="00435075" w:rsidRPr="008F0038">
        <w:rPr>
          <w:rFonts w:asciiTheme="minorHAnsi" w:eastAsia="Times New Roman" w:hAnsiTheme="minorHAnsi"/>
          <w:sz w:val="22"/>
          <w:szCs w:val="22"/>
        </w:rPr>
        <w:t xml:space="preserve">ubsection (2) </w:t>
      </w:r>
      <w:r w:rsidR="005B4D34" w:rsidRPr="008F0038">
        <w:rPr>
          <w:rFonts w:asciiTheme="minorHAnsi" w:eastAsia="Times New Roman" w:hAnsiTheme="minorHAnsi"/>
          <w:sz w:val="22"/>
          <w:szCs w:val="22"/>
        </w:rPr>
        <w:t xml:space="preserve">tells us what to do with additional terms </w:t>
      </w:r>
      <w:r w:rsidR="00B372CD" w:rsidRPr="008F0038">
        <w:rPr>
          <w:rFonts w:asciiTheme="minorHAnsi" w:eastAsia="Times New Roman" w:hAnsiTheme="minorHAnsi"/>
          <w:sz w:val="22"/>
          <w:szCs w:val="22"/>
        </w:rPr>
        <w:t>in the offeree’s form</w:t>
      </w:r>
      <w:r w:rsidR="00B4188C" w:rsidRPr="008F0038">
        <w:rPr>
          <w:rFonts w:asciiTheme="minorHAnsi" w:eastAsia="Times New Roman" w:hAnsiTheme="minorHAnsi"/>
          <w:sz w:val="22"/>
          <w:szCs w:val="22"/>
        </w:rPr>
        <w:t>,</w:t>
      </w:r>
      <w:r w:rsidR="00B372CD" w:rsidRPr="008F0038">
        <w:rPr>
          <w:rFonts w:asciiTheme="minorHAnsi" w:eastAsia="Times New Roman" w:hAnsiTheme="minorHAnsi"/>
          <w:sz w:val="22"/>
          <w:szCs w:val="22"/>
        </w:rPr>
        <w:t xml:space="preserve"> </w:t>
      </w:r>
      <w:r w:rsidR="005B4D34" w:rsidRPr="008F0038">
        <w:rPr>
          <w:rFonts w:asciiTheme="minorHAnsi" w:eastAsia="Times New Roman" w:hAnsiTheme="minorHAnsi"/>
          <w:sz w:val="22"/>
          <w:szCs w:val="22"/>
        </w:rPr>
        <w:t xml:space="preserve">but it </w:t>
      </w:r>
      <w:r w:rsidR="00435075" w:rsidRPr="008F0038">
        <w:rPr>
          <w:rFonts w:asciiTheme="minorHAnsi" w:eastAsia="Times New Roman" w:hAnsiTheme="minorHAnsi"/>
          <w:sz w:val="22"/>
          <w:szCs w:val="22"/>
        </w:rPr>
        <w:t xml:space="preserve">doesn't tell us </w:t>
      </w:r>
      <w:r w:rsidR="005555FF" w:rsidRPr="008F0038">
        <w:rPr>
          <w:rFonts w:asciiTheme="minorHAnsi" w:eastAsia="Times New Roman" w:hAnsiTheme="minorHAnsi"/>
          <w:sz w:val="22"/>
          <w:szCs w:val="22"/>
        </w:rPr>
        <w:t>what to do with different terms</w:t>
      </w:r>
      <w:r w:rsidR="00435075" w:rsidRPr="008F0038">
        <w:rPr>
          <w:rFonts w:asciiTheme="minorHAnsi" w:eastAsia="Times New Roman" w:hAnsiTheme="minorHAnsi"/>
          <w:sz w:val="22"/>
          <w:szCs w:val="22"/>
        </w:rPr>
        <w:t>. So</w:t>
      </w:r>
      <w:r w:rsidR="0084159E" w:rsidRPr="008F0038">
        <w:rPr>
          <w:rFonts w:asciiTheme="minorHAnsi" w:eastAsia="Times New Roman" w:hAnsiTheme="minorHAnsi"/>
          <w:sz w:val="22"/>
          <w:szCs w:val="22"/>
        </w:rPr>
        <w:t xml:space="preserve"> the courts have had to fill </w:t>
      </w:r>
      <w:r w:rsidR="00435075" w:rsidRPr="008F0038">
        <w:rPr>
          <w:rFonts w:asciiTheme="minorHAnsi" w:eastAsia="Times New Roman" w:hAnsiTheme="minorHAnsi"/>
          <w:sz w:val="22"/>
          <w:szCs w:val="22"/>
        </w:rPr>
        <w:t>this gap</w:t>
      </w:r>
      <w:r w:rsidR="00B372CD" w:rsidRPr="008F0038">
        <w:rPr>
          <w:rFonts w:asciiTheme="minorHAnsi" w:eastAsia="Times New Roman" w:hAnsiTheme="minorHAnsi"/>
          <w:sz w:val="22"/>
          <w:szCs w:val="22"/>
        </w:rPr>
        <w:t xml:space="preserve"> in the statute</w:t>
      </w:r>
      <w:r w:rsidR="00435075" w:rsidRPr="008F0038">
        <w:rPr>
          <w:rFonts w:asciiTheme="minorHAnsi" w:eastAsia="Times New Roman" w:hAnsiTheme="minorHAnsi"/>
          <w:sz w:val="22"/>
          <w:szCs w:val="22"/>
        </w:rPr>
        <w:t>, and they h</w:t>
      </w:r>
      <w:r w:rsidR="005B4D34" w:rsidRPr="008F0038">
        <w:rPr>
          <w:rFonts w:asciiTheme="minorHAnsi" w:eastAsia="Times New Roman" w:hAnsiTheme="minorHAnsi"/>
          <w:sz w:val="22"/>
          <w:szCs w:val="22"/>
        </w:rPr>
        <w:t>ave co</w:t>
      </w:r>
      <w:r w:rsidR="00B372CD" w:rsidRPr="008F0038">
        <w:rPr>
          <w:rFonts w:asciiTheme="minorHAnsi" w:eastAsia="Times New Roman" w:hAnsiTheme="minorHAnsi"/>
          <w:sz w:val="22"/>
          <w:szCs w:val="22"/>
        </w:rPr>
        <w:t>me up with three different solutions</w:t>
      </w:r>
      <w:r w:rsidR="00435075" w:rsidRPr="008F0038">
        <w:rPr>
          <w:rFonts w:asciiTheme="minorHAnsi" w:eastAsia="Times New Roman" w:hAnsiTheme="minorHAnsi"/>
          <w:sz w:val="22"/>
          <w:szCs w:val="22"/>
        </w:rPr>
        <w:t>. One</w:t>
      </w:r>
      <w:r w:rsidR="005B4D34" w:rsidRPr="008F0038">
        <w:rPr>
          <w:rFonts w:asciiTheme="minorHAnsi" w:eastAsia="Times New Roman" w:hAnsiTheme="minorHAnsi"/>
          <w:sz w:val="22"/>
          <w:szCs w:val="22"/>
        </w:rPr>
        <w:t xml:space="preserve"> rule</w:t>
      </w:r>
      <w:r w:rsidR="00435075" w:rsidRPr="008F0038">
        <w:rPr>
          <w:rFonts w:asciiTheme="minorHAnsi" w:eastAsia="Times New Roman" w:hAnsiTheme="minorHAnsi"/>
          <w:sz w:val="22"/>
          <w:szCs w:val="22"/>
        </w:rPr>
        <w:t xml:space="preserve"> is that the different terms are automatically out because they are considered to be objected to by the offeror</w:t>
      </w:r>
      <w:r w:rsidR="005555FF" w:rsidRPr="008F0038">
        <w:rPr>
          <w:rFonts w:asciiTheme="minorHAnsi" w:eastAsia="Times New Roman" w:hAnsiTheme="minorHAnsi"/>
          <w:sz w:val="22"/>
          <w:szCs w:val="22"/>
        </w:rPr>
        <w:t xml:space="preserve">, so the offeror gets its terms. </w:t>
      </w:r>
      <w:r w:rsidR="00435075" w:rsidRPr="008F0038">
        <w:rPr>
          <w:rFonts w:asciiTheme="minorHAnsi" w:eastAsia="Times New Roman" w:hAnsiTheme="minorHAnsi"/>
          <w:sz w:val="22"/>
          <w:szCs w:val="22"/>
        </w:rPr>
        <w:t>An</w:t>
      </w:r>
      <w:r w:rsidR="005555FF" w:rsidRPr="008F0038">
        <w:rPr>
          <w:rFonts w:asciiTheme="minorHAnsi" w:eastAsia="Times New Roman" w:hAnsiTheme="minorHAnsi"/>
          <w:sz w:val="22"/>
          <w:szCs w:val="22"/>
        </w:rPr>
        <w:t xml:space="preserve">other </w:t>
      </w:r>
      <w:r w:rsidR="00435075" w:rsidRPr="008F0038">
        <w:rPr>
          <w:rFonts w:asciiTheme="minorHAnsi" w:eastAsia="Times New Roman" w:hAnsiTheme="minorHAnsi"/>
          <w:sz w:val="22"/>
          <w:szCs w:val="22"/>
        </w:rPr>
        <w:t xml:space="preserve">view is that you treat different terms the same as additional terms and you </w:t>
      </w:r>
      <w:r w:rsidR="005555FF" w:rsidRPr="008F0038">
        <w:rPr>
          <w:rFonts w:asciiTheme="minorHAnsi" w:eastAsia="Times New Roman" w:hAnsiTheme="minorHAnsi"/>
          <w:sz w:val="22"/>
          <w:szCs w:val="22"/>
        </w:rPr>
        <w:t xml:space="preserve">conduct the same analysis </w:t>
      </w:r>
      <w:r w:rsidRPr="008F0038">
        <w:rPr>
          <w:rFonts w:asciiTheme="minorHAnsi" w:eastAsia="Times New Roman" w:hAnsiTheme="minorHAnsi"/>
          <w:sz w:val="22"/>
          <w:szCs w:val="22"/>
        </w:rPr>
        <w:t>we just went through</w:t>
      </w:r>
      <w:r w:rsidR="0043716D" w:rsidRPr="008F0038">
        <w:rPr>
          <w:rFonts w:asciiTheme="minorHAnsi" w:eastAsia="Times New Roman" w:hAnsiTheme="minorHAnsi"/>
          <w:sz w:val="22"/>
          <w:szCs w:val="22"/>
        </w:rPr>
        <w:t xml:space="preserve"> </w:t>
      </w:r>
      <w:r w:rsidR="005555FF" w:rsidRPr="008F0038">
        <w:rPr>
          <w:rFonts w:asciiTheme="minorHAnsi" w:eastAsia="Times New Roman" w:hAnsiTheme="minorHAnsi"/>
          <w:sz w:val="22"/>
          <w:szCs w:val="22"/>
        </w:rPr>
        <w:t xml:space="preserve">– construe them as proposals and see if they are in or out. </w:t>
      </w:r>
      <w:r w:rsidR="0043716D" w:rsidRPr="008F0038">
        <w:rPr>
          <w:rFonts w:asciiTheme="minorHAnsi" w:eastAsia="Times New Roman" w:hAnsiTheme="minorHAnsi"/>
          <w:sz w:val="22"/>
          <w:szCs w:val="22"/>
        </w:rPr>
        <w:t xml:space="preserve">So the offeror gets its terms except for the ones that are not materially different. </w:t>
      </w:r>
      <w:r w:rsidR="005555FF" w:rsidRPr="008F0038">
        <w:rPr>
          <w:rFonts w:asciiTheme="minorHAnsi" w:eastAsia="Times New Roman" w:hAnsiTheme="minorHAnsi"/>
          <w:sz w:val="22"/>
          <w:szCs w:val="22"/>
        </w:rPr>
        <w:t xml:space="preserve">But the most popular view is the “knockout rule” under which </w:t>
      </w:r>
      <w:r w:rsidR="0043716D" w:rsidRPr="008F0038">
        <w:rPr>
          <w:rFonts w:asciiTheme="minorHAnsi" w:eastAsia="Times New Roman" w:hAnsiTheme="minorHAnsi"/>
          <w:sz w:val="22"/>
          <w:szCs w:val="22"/>
        </w:rPr>
        <w:t xml:space="preserve">both different terms </w:t>
      </w:r>
      <w:r w:rsidR="005555FF" w:rsidRPr="008F0038">
        <w:rPr>
          <w:rFonts w:asciiTheme="minorHAnsi" w:eastAsia="Times New Roman" w:hAnsiTheme="minorHAnsi"/>
          <w:sz w:val="22"/>
          <w:szCs w:val="22"/>
        </w:rPr>
        <w:t>are knocked out and we read in the default rules.</w:t>
      </w:r>
      <w:r w:rsidR="008655B9" w:rsidRPr="008F0038">
        <w:rPr>
          <w:rFonts w:asciiTheme="minorHAnsi" w:eastAsia="Times New Roman" w:hAnsiTheme="minorHAnsi"/>
          <w:sz w:val="22"/>
          <w:szCs w:val="22"/>
        </w:rPr>
        <w:t xml:space="preserve"> </w:t>
      </w:r>
    </w:p>
    <w:p w14:paraId="6DA61F07" w14:textId="77777777" w:rsidR="008655B9" w:rsidRPr="008F0038" w:rsidRDefault="008655B9" w:rsidP="008F0038">
      <w:pPr>
        <w:jc w:val="both"/>
        <w:rPr>
          <w:rFonts w:asciiTheme="minorHAnsi" w:eastAsia="Times New Roman" w:hAnsiTheme="minorHAnsi"/>
          <w:sz w:val="22"/>
          <w:szCs w:val="22"/>
        </w:rPr>
      </w:pPr>
    </w:p>
    <w:p w14:paraId="19012F74" w14:textId="79C016F5" w:rsidR="008655B9" w:rsidRPr="008F0038" w:rsidRDefault="008655B9" w:rsidP="008F0038">
      <w:pPr>
        <w:jc w:val="both"/>
        <w:rPr>
          <w:rFonts w:asciiTheme="minorHAnsi" w:eastAsia="Times New Roman" w:hAnsiTheme="minorHAnsi"/>
          <w:sz w:val="22"/>
          <w:szCs w:val="22"/>
        </w:rPr>
      </w:pPr>
      <w:r w:rsidRPr="008F0038">
        <w:rPr>
          <w:rFonts w:asciiTheme="minorHAnsi" w:eastAsia="Times New Roman" w:hAnsiTheme="minorHAnsi"/>
          <w:sz w:val="22"/>
          <w:szCs w:val="22"/>
        </w:rPr>
        <w:t>For example, let’s assume that the offer has a choice of law clause specifying Montana law. The acceptance has a choice of law clause specifying Ne</w:t>
      </w:r>
      <w:r w:rsidR="0084159E" w:rsidRPr="008F0038">
        <w:rPr>
          <w:rFonts w:asciiTheme="minorHAnsi" w:eastAsia="Times New Roman" w:hAnsiTheme="minorHAnsi"/>
          <w:sz w:val="22"/>
          <w:szCs w:val="22"/>
        </w:rPr>
        <w:t>w York law. Under the first view</w:t>
      </w:r>
      <w:r w:rsidRPr="008F0038">
        <w:rPr>
          <w:rFonts w:asciiTheme="minorHAnsi" w:eastAsia="Times New Roman" w:hAnsiTheme="minorHAnsi"/>
          <w:sz w:val="22"/>
          <w:szCs w:val="22"/>
        </w:rPr>
        <w:t>, the offero</w:t>
      </w:r>
      <w:r w:rsidR="0084159E" w:rsidRPr="008F0038">
        <w:rPr>
          <w:rFonts w:asciiTheme="minorHAnsi" w:eastAsia="Times New Roman" w:hAnsiTheme="minorHAnsi"/>
          <w:sz w:val="22"/>
          <w:szCs w:val="22"/>
        </w:rPr>
        <w:t>r would get its term – Montana l</w:t>
      </w:r>
      <w:r w:rsidRPr="008F0038">
        <w:rPr>
          <w:rFonts w:asciiTheme="minorHAnsi" w:eastAsia="Times New Roman" w:hAnsiTheme="minorHAnsi"/>
          <w:sz w:val="22"/>
          <w:szCs w:val="22"/>
        </w:rPr>
        <w:t>aw. Under</w:t>
      </w:r>
      <w:r w:rsidR="0084159E" w:rsidRPr="008F0038">
        <w:rPr>
          <w:rFonts w:asciiTheme="minorHAnsi" w:eastAsia="Times New Roman" w:hAnsiTheme="minorHAnsi"/>
          <w:sz w:val="22"/>
          <w:szCs w:val="22"/>
        </w:rPr>
        <w:t xml:space="preserve"> the second view, if the offeror</w:t>
      </w:r>
      <w:r w:rsidRPr="008F0038">
        <w:rPr>
          <w:rFonts w:asciiTheme="minorHAnsi" w:eastAsia="Times New Roman" w:hAnsiTheme="minorHAnsi"/>
          <w:sz w:val="22"/>
          <w:szCs w:val="22"/>
        </w:rPr>
        <w:t xml:space="preserve"> had not obje</w:t>
      </w:r>
      <w:r w:rsidR="0084159E" w:rsidRPr="008F0038">
        <w:rPr>
          <w:rFonts w:asciiTheme="minorHAnsi" w:eastAsia="Times New Roman" w:hAnsiTheme="minorHAnsi"/>
          <w:sz w:val="22"/>
          <w:szCs w:val="22"/>
        </w:rPr>
        <w:t>cted and New York law does</w:t>
      </w:r>
      <w:r w:rsidRPr="008F0038">
        <w:rPr>
          <w:rFonts w:asciiTheme="minorHAnsi" w:eastAsia="Times New Roman" w:hAnsiTheme="minorHAnsi"/>
          <w:sz w:val="22"/>
          <w:szCs w:val="22"/>
        </w:rPr>
        <w:t xml:space="preserve"> not </w:t>
      </w:r>
      <w:r w:rsidR="0018672E" w:rsidRPr="008F0038">
        <w:rPr>
          <w:rFonts w:asciiTheme="minorHAnsi" w:eastAsia="Times New Roman" w:hAnsiTheme="minorHAnsi"/>
          <w:sz w:val="22"/>
          <w:szCs w:val="22"/>
        </w:rPr>
        <w:t>materially differ from Montana l</w:t>
      </w:r>
      <w:r w:rsidRPr="008F0038">
        <w:rPr>
          <w:rFonts w:asciiTheme="minorHAnsi" w:eastAsia="Times New Roman" w:hAnsiTheme="minorHAnsi"/>
          <w:sz w:val="22"/>
          <w:szCs w:val="22"/>
        </w:rPr>
        <w:t>aw (and it probably doesn’t since both have enacted the UCC), then the offeree would likely get its term – New York law. And under the third view, the knockout rule, both parties’ choice of law terms would be thrown out and the forum would determine the applicable law according to its choice of law rules.</w:t>
      </w:r>
    </w:p>
    <w:p w14:paraId="5CFC5B37" w14:textId="77777777" w:rsidR="00833644" w:rsidRPr="008F0038" w:rsidRDefault="00833644" w:rsidP="008F0038">
      <w:pPr>
        <w:jc w:val="both"/>
        <w:rPr>
          <w:rFonts w:asciiTheme="minorHAnsi" w:eastAsia="Times New Roman" w:hAnsiTheme="minorHAnsi"/>
          <w:sz w:val="22"/>
          <w:szCs w:val="22"/>
        </w:rPr>
      </w:pPr>
    </w:p>
    <w:p w14:paraId="58442A6A" w14:textId="7DE36836" w:rsidR="00833644" w:rsidRPr="008F0038" w:rsidRDefault="008655B9" w:rsidP="008F0038">
      <w:pPr>
        <w:jc w:val="both"/>
        <w:rPr>
          <w:rFonts w:asciiTheme="minorHAnsi" w:eastAsia="Times New Roman" w:hAnsiTheme="minorHAnsi"/>
          <w:sz w:val="22"/>
          <w:szCs w:val="22"/>
        </w:rPr>
      </w:pPr>
      <w:r w:rsidRPr="008F0038">
        <w:rPr>
          <w:rFonts w:asciiTheme="minorHAnsi" w:eastAsia="Times New Roman" w:hAnsiTheme="minorHAnsi"/>
          <w:sz w:val="22"/>
          <w:szCs w:val="22"/>
        </w:rPr>
        <w:t xml:space="preserve">Remember that each state will decide to apply one of these rules. The knockout rule is the most popular even though it </w:t>
      </w:r>
      <w:r w:rsidR="00833644" w:rsidRPr="008F0038">
        <w:rPr>
          <w:rFonts w:asciiTheme="minorHAnsi" w:eastAsia="Times New Roman" w:hAnsiTheme="minorHAnsi"/>
          <w:sz w:val="22"/>
          <w:szCs w:val="22"/>
        </w:rPr>
        <w:t>can lead to some absurd results. For example, there was a New York case where one form called for “arbitration in New York” and the other called for “arbitration in New Jersey.” The court said these were different terms, knocked them both out and read in the default rule – they would go to court to resolve the dispute.</w:t>
      </w:r>
      <w:r w:rsidRPr="008F0038">
        <w:rPr>
          <w:rFonts w:asciiTheme="minorHAnsi" w:eastAsia="Times New Roman" w:hAnsiTheme="minorHAnsi"/>
          <w:sz w:val="22"/>
          <w:szCs w:val="22"/>
        </w:rPr>
        <w:t xml:space="preserve"> </w:t>
      </w:r>
    </w:p>
    <w:p w14:paraId="6F5E5948" w14:textId="77777777" w:rsidR="002E6323" w:rsidRPr="008F0038" w:rsidRDefault="002E6323" w:rsidP="008F0038">
      <w:pPr>
        <w:jc w:val="both"/>
        <w:rPr>
          <w:rFonts w:asciiTheme="minorHAnsi" w:eastAsia="Times New Roman" w:hAnsiTheme="minorHAnsi"/>
          <w:sz w:val="22"/>
          <w:szCs w:val="22"/>
        </w:rPr>
      </w:pPr>
    </w:p>
    <w:p w14:paraId="184680A6" w14:textId="229F29F7" w:rsidR="0065607B" w:rsidRPr="008F0038" w:rsidRDefault="009C6E25" w:rsidP="008F0038">
      <w:pPr>
        <w:jc w:val="both"/>
        <w:rPr>
          <w:rFonts w:asciiTheme="minorHAnsi" w:eastAsia="Times New Roman" w:hAnsiTheme="minorHAnsi"/>
          <w:sz w:val="22"/>
          <w:szCs w:val="22"/>
        </w:rPr>
      </w:pPr>
      <w:r w:rsidRPr="008F0038">
        <w:rPr>
          <w:rFonts w:asciiTheme="minorHAnsi" w:eastAsia="Times New Roman" w:hAnsiTheme="minorHAnsi"/>
          <w:sz w:val="22"/>
          <w:szCs w:val="22"/>
        </w:rPr>
        <w:t>A</w:t>
      </w:r>
      <w:r w:rsidR="0065607B" w:rsidRPr="008F0038">
        <w:rPr>
          <w:rFonts w:asciiTheme="minorHAnsi" w:eastAsia="Times New Roman" w:hAnsiTheme="minorHAnsi"/>
          <w:sz w:val="22"/>
          <w:szCs w:val="22"/>
        </w:rPr>
        <w:t xml:space="preserve">s a practical matter, the Battle of the Forms </w:t>
      </w:r>
      <w:r w:rsidR="00B4188C" w:rsidRPr="008F0038">
        <w:rPr>
          <w:rFonts w:asciiTheme="minorHAnsi" w:eastAsia="Times New Roman" w:hAnsiTheme="minorHAnsi"/>
          <w:sz w:val="22"/>
          <w:szCs w:val="22"/>
        </w:rPr>
        <w:t xml:space="preserve">in many types of transactions </w:t>
      </w:r>
      <w:r w:rsidR="0065607B" w:rsidRPr="008F0038">
        <w:rPr>
          <w:rFonts w:asciiTheme="minorHAnsi" w:eastAsia="Times New Roman" w:hAnsiTheme="minorHAnsi"/>
          <w:sz w:val="22"/>
          <w:szCs w:val="22"/>
        </w:rPr>
        <w:t xml:space="preserve">is dying out </w:t>
      </w:r>
      <w:r w:rsidR="00733F93" w:rsidRPr="008F0038">
        <w:rPr>
          <w:rFonts w:asciiTheme="minorHAnsi" w:eastAsia="Times New Roman" w:hAnsiTheme="minorHAnsi"/>
          <w:sz w:val="22"/>
          <w:szCs w:val="22"/>
        </w:rPr>
        <w:t xml:space="preserve">because instead of exchanging forms, parties today frequently form their agreements over the internet. If a buyer goes </w:t>
      </w:r>
      <w:r w:rsidR="005868D3" w:rsidRPr="008F0038">
        <w:rPr>
          <w:rFonts w:asciiTheme="minorHAnsi" w:eastAsia="Times New Roman" w:hAnsiTheme="minorHAnsi"/>
          <w:sz w:val="22"/>
          <w:szCs w:val="22"/>
        </w:rPr>
        <w:t>to a seller’s web site, the buy</w:t>
      </w:r>
      <w:r w:rsidR="00733F93" w:rsidRPr="008F0038">
        <w:rPr>
          <w:rFonts w:asciiTheme="minorHAnsi" w:eastAsia="Times New Roman" w:hAnsiTheme="minorHAnsi"/>
          <w:sz w:val="22"/>
          <w:szCs w:val="22"/>
        </w:rPr>
        <w:t xml:space="preserve">er will likely have to accept the terms offered on that web site. If it has any bargaining power, then </w:t>
      </w:r>
      <w:r w:rsidR="00B4188C" w:rsidRPr="008F0038">
        <w:rPr>
          <w:rFonts w:asciiTheme="minorHAnsi" w:eastAsia="Times New Roman" w:hAnsiTheme="minorHAnsi"/>
          <w:sz w:val="22"/>
          <w:szCs w:val="22"/>
        </w:rPr>
        <w:t>the buyer</w:t>
      </w:r>
      <w:r w:rsidR="00733F93" w:rsidRPr="008F0038">
        <w:rPr>
          <w:rFonts w:asciiTheme="minorHAnsi" w:eastAsia="Times New Roman" w:hAnsiTheme="minorHAnsi"/>
          <w:sz w:val="22"/>
          <w:szCs w:val="22"/>
        </w:rPr>
        <w:t xml:space="preserve"> can negotiate for more favorable terms, but they will be i</w:t>
      </w:r>
      <w:r w:rsidR="005868D3" w:rsidRPr="008F0038">
        <w:rPr>
          <w:rFonts w:asciiTheme="minorHAnsi" w:eastAsia="Times New Roman" w:hAnsiTheme="minorHAnsi"/>
          <w:sz w:val="22"/>
          <w:szCs w:val="22"/>
        </w:rPr>
        <w:t>ncorporated in a single document</w:t>
      </w:r>
      <w:r w:rsidR="00B4188C" w:rsidRPr="008F0038">
        <w:rPr>
          <w:rFonts w:asciiTheme="minorHAnsi" w:eastAsia="Times New Roman" w:hAnsiTheme="minorHAnsi"/>
          <w:sz w:val="22"/>
          <w:szCs w:val="22"/>
        </w:rPr>
        <w:t>, eliminating the</w:t>
      </w:r>
      <w:r w:rsidR="00733F93" w:rsidRPr="008F0038">
        <w:rPr>
          <w:rFonts w:asciiTheme="minorHAnsi" w:eastAsia="Times New Roman" w:hAnsiTheme="minorHAnsi"/>
          <w:sz w:val="22"/>
          <w:szCs w:val="22"/>
        </w:rPr>
        <w:t xml:space="preserve"> issue as to whose terms will govern.</w:t>
      </w:r>
    </w:p>
    <w:p w14:paraId="6743E771" w14:textId="77777777" w:rsidR="009C6E25" w:rsidRPr="008F0038" w:rsidRDefault="009C6E25" w:rsidP="008F0038">
      <w:pPr>
        <w:jc w:val="both"/>
        <w:rPr>
          <w:rFonts w:asciiTheme="minorHAnsi" w:eastAsia="Times New Roman" w:hAnsiTheme="minorHAnsi"/>
          <w:sz w:val="22"/>
          <w:szCs w:val="22"/>
        </w:rPr>
      </w:pPr>
    </w:p>
    <w:p w14:paraId="2B71B754" w14:textId="4F8EEA8E" w:rsidR="00A40F2B" w:rsidRPr="008F0038" w:rsidRDefault="002811B4" w:rsidP="008F0038">
      <w:pPr>
        <w:widowControl w:val="0"/>
        <w:autoSpaceDE w:val="0"/>
        <w:autoSpaceDN w:val="0"/>
        <w:adjustRightInd w:val="0"/>
        <w:jc w:val="both"/>
        <w:rPr>
          <w:rFonts w:asciiTheme="minorHAnsi" w:eastAsia="Times New Roman" w:hAnsiTheme="minorHAnsi"/>
          <w:sz w:val="22"/>
          <w:szCs w:val="22"/>
        </w:rPr>
      </w:pPr>
      <w:r w:rsidRPr="008F0038">
        <w:rPr>
          <w:rFonts w:asciiTheme="minorHAnsi" w:hAnsiTheme="minorHAnsi"/>
          <w:sz w:val="22"/>
          <w:szCs w:val="22"/>
        </w:rPr>
        <w:t xml:space="preserve">Let’s briefly review this </w:t>
      </w:r>
      <w:r w:rsidR="009C6E25" w:rsidRPr="008F0038">
        <w:rPr>
          <w:rFonts w:asciiTheme="minorHAnsi" w:hAnsiTheme="minorHAnsi"/>
          <w:sz w:val="22"/>
          <w:szCs w:val="22"/>
        </w:rPr>
        <w:t>podcast. At this point, you should be able to</w:t>
      </w:r>
      <w:r w:rsidR="009C6E25" w:rsidRPr="008F0038">
        <w:rPr>
          <w:rFonts w:asciiTheme="minorHAnsi" w:eastAsia="Times New Roman" w:hAnsiTheme="minorHAnsi"/>
          <w:sz w:val="22"/>
          <w:szCs w:val="22"/>
        </w:rPr>
        <w:t xml:space="preserve"> identify which form comes from the offer</w:t>
      </w:r>
      <w:r w:rsidR="0043716D" w:rsidRPr="008F0038">
        <w:rPr>
          <w:rFonts w:asciiTheme="minorHAnsi" w:eastAsia="Times New Roman" w:hAnsiTheme="minorHAnsi"/>
          <w:sz w:val="22"/>
          <w:szCs w:val="22"/>
        </w:rPr>
        <w:t xml:space="preserve">or and which from the offeree. You should be able to </w:t>
      </w:r>
      <w:r w:rsidR="009C6E25" w:rsidRPr="008F0038">
        <w:rPr>
          <w:rFonts w:asciiTheme="minorHAnsi" w:eastAsia="Times New Roman" w:hAnsiTheme="minorHAnsi"/>
          <w:sz w:val="22"/>
          <w:szCs w:val="22"/>
        </w:rPr>
        <w:t>identify the additional and different term</w:t>
      </w:r>
      <w:r w:rsidR="0043716D" w:rsidRPr="008F0038">
        <w:rPr>
          <w:rFonts w:asciiTheme="minorHAnsi" w:eastAsia="Times New Roman" w:hAnsiTheme="minorHAnsi"/>
          <w:sz w:val="22"/>
          <w:szCs w:val="22"/>
        </w:rPr>
        <w:t>s in the offeree’s</w:t>
      </w:r>
      <w:r w:rsidR="009C6E25" w:rsidRPr="008F0038">
        <w:rPr>
          <w:rFonts w:asciiTheme="minorHAnsi" w:eastAsia="Times New Roman" w:hAnsiTheme="minorHAnsi"/>
          <w:sz w:val="22"/>
          <w:szCs w:val="22"/>
        </w:rPr>
        <w:t xml:space="preserve"> form.</w:t>
      </w:r>
      <w:r w:rsidR="00A60492" w:rsidRPr="008F0038">
        <w:rPr>
          <w:rFonts w:asciiTheme="minorHAnsi" w:eastAsia="Times New Roman" w:hAnsiTheme="minorHAnsi"/>
          <w:sz w:val="22"/>
          <w:szCs w:val="22"/>
        </w:rPr>
        <w:t xml:space="preserve"> Y</w:t>
      </w:r>
      <w:r w:rsidR="005F6388" w:rsidRPr="008F0038">
        <w:rPr>
          <w:rFonts w:asciiTheme="minorHAnsi" w:eastAsia="Times New Roman" w:hAnsiTheme="minorHAnsi"/>
          <w:sz w:val="22"/>
          <w:szCs w:val="22"/>
        </w:rPr>
        <w:t xml:space="preserve">ou should be able to </w:t>
      </w:r>
      <w:r w:rsidR="009C6E25" w:rsidRPr="008F0038">
        <w:rPr>
          <w:rFonts w:asciiTheme="minorHAnsi" w:eastAsia="Times New Roman" w:hAnsiTheme="minorHAnsi"/>
          <w:sz w:val="22"/>
          <w:szCs w:val="22"/>
        </w:rPr>
        <w:t>analyze whether an additional term is part of the contract</w:t>
      </w:r>
      <w:r w:rsidR="005F6388" w:rsidRPr="008F0038">
        <w:rPr>
          <w:rFonts w:asciiTheme="minorHAnsi" w:eastAsia="Times New Roman" w:hAnsiTheme="minorHAnsi"/>
          <w:sz w:val="22"/>
          <w:szCs w:val="22"/>
        </w:rPr>
        <w:t xml:space="preserve"> under subsection </w:t>
      </w:r>
      <w:r w:rsidR="00A60492" w:rsidRPr="008F0038">
        <w:rPr>
          <w:rFonts w:asciiTheme="minorHAnsi" w:eastAsia="Times New Roman" w:hAnsiTheme="minorHAnsi"/>
          <w:sz w:val="22"/>
          <w:szCs w:val="22"/>
        </w:rPr>
        <w:t>(</w:t>
      </w:r>
      <w:r w:rsidR="005F6388" w:rsidRPr="008F0038">
        <w:rPr>
          <w:rFonts w:asciiTheme="minorHAnsi" w:eastAsia="Times New Roman" w:hAnsiTheme="minorHAnsi"/>
          <w:sz w:val="22"/>
          <w:szCs w:val="22"/>
        </w:rPr>
        <w:t>2</w:t>
      </w:r>
      <w:r w:rsidR="00A60492" w:rsidRPr="008F0038">
        <w:rPr>
          <w:rFonts w:asciiTheme="minorHAnsi" w:eastAsia="Times New Roman" w:hAnsiTheme="minorHAnsi"/>
          <w:sz w:val="22"/>
          <w:szCs w:val="22"/>
        </w:rPr>
        <w:t>)</w:t>
      </w:r>
      <w:r w:rsidR="005F6388" w:rsidRPr="008F0038">
        <w:rPr>
          <w:rFonts w:asciiTheme="minorHAnsi" w:eastAsia="Times New Roman" w:hAnsiTheme="minorHAnsi"/>
          <w:sz w:val="22"/>
          <w:szCs w:val="22"/>
        </w:rPr>
        <w:t xml:space="preserve">. And if there is a different term, </w:t>
      </w:r>
      <w:r w:rsidR="009C6E25" w:rsidRPr="008F0038">
        <w:rPr>
          <w:rFonts w:asciiTheme="minorHAnsi" w:eastAsia="Times New Roman" w:hAnsiTheme="minorHAnsi"/>
          <w:sz w:val="22"/>
          <w:szCs w:val="22"/>
        </w:rPr>
        <w:t xml:space="preserve">you should </w:t>
      </w:r>
      <w:r w:rsidR="00B4188C" w:rsidRPr="008F0038">
        <w:rPr>
          <w:rFonts w:asciiTheme="minorHAnsi" w:eastAsia="Times New Roman" w:hAnsiTheme="minorHAnsi"/>
          <w:sz w:val="22"/>
          <w:szCs w:val="22"/>
        </w:rPr>
        <w:t>be able to explain</w:t>
      </w:r>
      <w:r w:rsidR="009C6E25" w:rsidRPr="008F0038">
        <w:rPr>
          <w:rFonts w:asciiTheme="minorHAnsi" w:eastAsia="Times New Roman" w:hAnsiTheme="minorHAnsi"/>
          <w:sz w:val="22"/>
          <w:szCs w:val="22"/>
        </w:rPr>
        <w:t xml:space="preserve"> the three rules that different jurisdictions use to </w:t>
      </w:r>
      <w:r w:rsidR="005F6388" w:rsidRPr="008F0038">
        <w:rPr>
          <w:rFonts w:asciiTheme="minorHAnsi" w:eastAsia="Times New Roman" w:hAnsiTheme="minorHAnsi"/>
          <w:sz w:val="22"/>
          <w:szCs w:val="22"/>
        </w:rPr>
        <w:t xml:space="preserve">determine the terms of the contract. </w:t>
      </w:r>
    </w:p>
    <w:p w14:paraId="57A2AB92" w14:textId="77777777" w:rsidR="00A40F2B" w:rsidRPr="008F0038" w:rsidRDefault="00A40F2B" w:rsidP="008F0038">
      <w:pPr>
        <w:widowControl w:val="0"/>
        <w:autoSpaceDE w:val="0"/>
        <w:autoSpaceDN w:val="0"/>
        <w:adjustRightInd w:val="0"/>
        <w:jc w:val="both"/>
        <w:rPr>
          <w:rFonts w:asciiTheme="minorHAnsi" w:hAnsiTheme="minorHAnsi"/>
          <w:sz w:val="22"/>
          <w:szCs w:val="22"/>
        </w:rPr>
      </w:pPr>
    </w:p>
    <w:p w14:paraId="1BAFAF48" w14:textId="4A3764FF" w:rsidR="00A40F2B" w:rsidRDefault="00A40F2B" w:rsidP="008F0038">
      <w:pPr>
        <w:widowControl w:val="0"/>
        <w:autoSpaceDE w:val="0"/>
        <w:autoSpaceDN w:val="0"/>
        <w:adjustRightInd w:val="0"/>
        <w:jc w:val="both"/>
        <w:rPr>
          <w:rFonts w:asciiTheme="minorHAnsi" w:hAnsiTheme="minorHAnsi"/>
          <w:sz w:val="22"/>
          <w:szCs w:val="22"/>
        </w:rPr>
      </w:pPr>
      <w:r w:rsidRPr="008F0038">
        <w:rPr>
          <w:rFonts w:asciiTheme="minorHAnsi" w:hAnsiTheme="minorHAnsi"/>
          <w:sz w:val="22"/>
          <w:szCs w:val="22"/>
        </w:rPr>
        <w:t xml:space="preserve">I hope you’ve enjoyed this podcast on </w:t>
      </w:r>
      <w:r w:rsidR="0043716D" w:rsidRPr="008F0038">
        <w:rPr>
          <w:rFonts w:asciiTheme="minorHAnsi" w:hAnsiTheme="minorHAnsi"/>
          <w:sz w:val="22"/>
          <w:szCs w:val="22"/>
        </w:rPr>
        <w:t>UCC §</w:t>
      </w:r>
      <w:r w:rsidRPr="008F0038">
        <w:rPr>
          <w:rFonts w:asciiTheme="minorHAnsi" w:hAnsiTheme="minorHAnsi"/>
          <w:sz w:val="22"/>
          <w:szCs w:val="22"/>
        </w:rPr>
        <w:t xml:space="preserve"> 2-207</w:t>
      </w:r>
      <w:r w:rsidR="00A60492" w:rsidRPr="008F0038">
        <w:rPr>
          <w:rFonts w:asciiTheme="minorHAnsi" w:hAnsiTheme="minorHAnsi"/>
          <w:sz w:val="22"/>
          <w:szCs w:val="22"/>
        </w:rPr>
        <w:t xml:space="preserve"> Finding the Terms of the Contract.</w:t>
      </w:r>
    </w:p>
    <w:p w14:paraId="5EB74DFF" w14:textId="77777777" w:rsidR="00AE2F04" w:rsidRDefault="00AE2F04" w:rsidP="008F0038">
      <w:pPr>
        <w:widowControl w:val="0"/>
        <w:autoSpaceDE w:val="0"/>
        <w:autoSpaceDN w:val="0"/>
        <w:adjustRightInd w:val="0"/>
        <w:jc w:val="both"/>
        <w:rPr>
          <w:rFonts w:asciiTheme="minorHAnsi" w:hAnsiTheme="minorHAnsi"/>
          <w:sz w:val="22"/>
          <w:szCs w:val="22"/>
        </w:rPr>
      </w:pPr>
    </w:p>
    <w:p w14:paraId="43EF9AE5" w14:textId="77777777" w:rsidR="00AE2F04" w:rsidRPr="007C56BF" w:rsidRDefault="00AE2F04" w:rsidP="00AE2F04">
      <w:pPr>
        <w:jc w:val="both"/>
        <w:rPr>
          <w:rFonts w:asciiTheme="minorHAnsi" w:hAnsiTheme="minorHAnsi"/>
          <w:kern w:val="22"/>
          <w:sz w:val="22"/>
          <w:szCs w:val="22"/>
        </w:rPr>
      </w:pPr>
      <w:r w:rsidRPr="007C56BF">
        <w:rPr>
          <w:rFonts w:asciiTheme="minorHAnsi" w:hAnsiTheme="minorHAnsi"/>
          <w:kern w:val="22"/>
          <w:sz w:val="22"/>
          <w:szCs w:val="22"/>
        </w:rPr>
        <w:t xml:space="preserve">Lawdibles are produced and distributed by CALI, The Center for Computer-Assisted Legal Instruction. Find more Lawdibles at www.cali.org/lawdibles. Send your questions and feedback to lawdibles@cali.org. The Lawdibles theme music is “Ask Me No Question” by </w:t>
      </w:r>
      <w:hyperlink r:id="rId7" w:history="1">
        <w:r w:rsidRPr="007C56BF">
          <w:rPr>
            <w:rStyle w:val="Hyperlink"/>
            <w:rFonts w:asciiTheme="minorHAnsi" w:hAnsiTheme="minorHAnsi"/>
            <w:kern w:val="22"/>
            <w:sz w:val="22"/>
            <w:szCs w:val="22"/>
          </w:rPr>
          <w:t>Learning Music</w:t>
        </w:r>
      </w:hyperlink>
      <w:r w:rsidRPr="007C56BF">
        <w:rPr>
          <w:rFonts w:asciiTheme="minorHAnsi" w:hAnsiTheme="minorHAnsi"/>
          <w:kern w:val="22"/>
          <w:sz w:val="22"/>
          <w:szCs w:val="22"/>
        </w:rPr>
        <w:t>. Lawdibles are for educational purposes only. Please seek an attorney if you need legal advice.</w:t>
      </w:r>
    </w:p>
    <w:p w14:paraId="5A161EAD" w14:textId="77777777" w:rsidR="00AE2F04" w:rsidRPr="007C56BF" w:rsidRDefault="00AE2F04" w:rsidP="00AE2F04">
      <w:pPr>
        <w:jc w:val="both"/>
        <w:rPr>
          <w:rFonts w:asciiTheme="minorHAnsi" w:hAnsiTheme="minorHAnsi"/>
          <w:kern w:val="22"/>
          <w:sz w:val="22"/>
          <w:szCs w:val="22"/>
        </w:rPr>
      </w:pPr>
    </w:p>
    <w:p w14:paraId="39382B45" w14:textId="1DA3CABC" w:rsidR="00AE2F04" w:rsidRPr="008F0038" w:rsidRDefault="00AE2F04" w:rsidP="00AE2F04">
      <w:pPr>
        <w:widowControl w:val="0"/>
        <w:autoSpaceDE w:val="0"/>
        <w:autoSpaceDN w:val="0"/>
        <w:adjustRightInd w:val="0"/>
        <w:jc w:val="both"/>
        <w:rPr>
          <w:rFonts w:asciiTheme="minorHAnsi" w:hAnsiTheme="minorHAnsi"/>
          <w:sz w:val="22"/>
          <w:szCs w:val="22"/>
        </w:rPr>
      </w:pPr>
      <w:r w:rsidRPr="007C56BF">
        <w:rPr>
          <w:rFonts w:asciiTheme="minorHAnsi" w:hAnsiTheme="minorHAnsi"/>
          <w:kern w:val="22"/>
          <w:sz w:val="22"/>
          <w:szCs w:val="22"/>
        </w:rPr>
        <w:t xml:space="preserve">CREDIT: Ask Me No Question by Learning Music is licensed under an </w:t>
      </w:r>
      <w:hyperlink r:id="rId8" w:history="1">
        <w:r w:rsidRPr="007C56BF">
          <w:rPr>
            <w:rStyle w:val="Hyperlink"/>
            <w:rFonts w:asciiTheme="minorHAnsi" w:hAnsiTheme="minorHAnsi"/>
            <w:kern w:val="22"/>
            <w:sz w:val="22"/>
            <w:szCs w:val="22"/>
          </w:rPr>
          <w:t>Attribution-Noncommercial-Share Alike 3.0 United States License.</w:t>
        </w:r>
      </w:hyperlink>
    </w:p>
    <w:p w14:paraId="4492E7C2" w14:textId="77777777" w:rsidR="00A40F2B" w:rsidRPr="008F0038" w:rsidRDefault="00A40F2B" w:rsidP="008F0038">
      <w:pPr>
        <w:jc w:val="both"/>
        <w:rPr>
          <w:rFonts w:asciiTheme="minorHAnsi" w:eastAsia="Times New Roman" w:hAnsiTheme="minorHAnsi"/>
          <w:sz w:val="22"/>
          <w:szCs w:val="22"/>
        </w:rPr>
      </w:pPr>
    </w:p>
    <w:sectPr w:rsidR="00A40F2B" w:rsidRPr="008F003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CF2BA" w14:textId="77777777" w:rsidR="00427A82" w:rsidRDefault="00427A82" w:rsidP="002811B4">
      <w:r>
        <w:separator/>
      </w:r>
    </w:p>
  </w:endnote>
  <w:endnote w:type="continuationSeparator" w:id="0">
    <w:p w14:paraId="151DE60A" w14:textId="77777777" w:rsidR="00427A82" w:rsidRDefault="00427A82" w:rsidP="00281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3D69C" w14:textId="77777777" w:rsidR="002811B4" w:rsidRDefault="002811B4" w:rsidP="00DE366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640515" w14:textId="77777777" w:rsidR="002811B4" w:rsidRDefault="002811B4" w:rsidP="002811B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3A94F" w14:textId="692F6FFF" w:rsidR="002811B4" w:rsidRPr="006E4B37" w:rsidRDefault="004B07C6" w:rsidP="00FF24C1">
    <w:pPr>
      <w:pStyle w:val="Footer"/>
      <w:tabs>
        <w:tab w:val="clear" w:pos="4680"/>
        <w:tab w:val="center" w:pos="8910"/>
      </w:tabs>
      <w:ind w:right="360"/>
      <w:rPr>
        <w:rFonts w:asciiTheme="minorHAnsi" w:hAnsiTheme="minorHAnsi" w:cstheme="minorHAnsi"/>
        <w:color w:val="000000"/>
        <w:sz w:val="21"/>
        <w:szCs w:val="21"/>
      </w:rPr>
    </w:pPr>
    <w:r>
      <w:rPr>
        <w:rFonts w:asciiTheme="minorHAnsi" w:hAnsiTheme="minorHAnsi" w:cstheme="minorHAnsi"/>
        <w:color w:val="000000"/>
        <w:sz w:val="21"/>
        <w:szCs w:val="21"/>
      </w:rPr>
      <w:t>Discussions in Co</w:t>
    </w:r>
    <w:r w:rsidR="006E4B37">
      <w:rPr>
        <w:rFonts w:asciiTheme="minorHAnsi" w:hAnsiTheme="minorHAnsi" w:cstheme="minorHAnsi"/>
        <w:color w:val="000000"/>
        <w:sz w:val="21"/>
        <w:szCs w:val="21"/>
      </w:rPr>
      <w:t xml:space="preserve">ntracts: </w:t>
    </w:r>
    <w:r w:rsidR="002811B4" w:rsidRPr="006E4B37">
      <w:rPr>
        <w:rFonts w:asciiTheme="minorHAnsi" w:hAnsiTheme="minorHAnsi" w:cstheme="minorHAnsi"/>
        <w:color w:val="000000"/>
        <w:sz w:val="21"/>
        <w:szCs w:val="21"/>
      </w:rPr>
      <w:t xml:space="preserve">UCC </w:t>
    </w:r>
    <w:r w:rsidR="00FF24C1" w:rsidRPr="007C56BF">
      <w:rPr>
        <w:rFonts w:asciiTheme="minorHAnsi" w:eastAsia="Times New Roman" w:hAnsiTheme="minorHAnsi"/>
        <w:sz w:val="22"/>
        <w:szCs w:val="22"/>
      </w:rPr>
      <w:t>§</w:t>
    </w:r>
    <w:r w:rsidR="00FF24C1">
      <w:rPr>
        <w:rFonts w:asciiTheme="minorHAnsi" w:eastAsia="Times New Roman" w:hAnsiTheme="minorHAnsi"/>
        <w:sz w:val="22"/>
        <w:szCs w:val="22"/>
      </w:rPr>
      <w:t xml:space="preserve"> </w:t>
    </w:r>
    <w:r w:rsidR="002811B4" w:rsidRPr="006E4B37">
      <w:rPr>
        <w:rFonts w:asciiTheme="minorHAnsi" w:hAnsiTheme="minorHAnsi" w:cstheme="minorHAnsi"/>
        <w:color w:val="000000"/>
        <w:sz w:val="21"/>
        <w:szCs w:val="21"/>
      </w:rPr>
      <w:t>2-207 2: Finding the Terms of the Contract</w:t>
    </w:r>
    <w:r w:rsidR="00FF24C1">
      <w:rPr>
        <w:rFonts w:asciiTheme="minorHAnsi" w:hAnsiTheme="minorHAnsi" w:cstheme="minorHAnsi"/>
        <w:color w:val="000000"/>
        <w:sz w:val="21"/>
        <w:szCs w:val="21"/>
      </w:rPr>
      <w:tab/>
    </w:r>
    <w:r w:rsidR="00FF24C1" w:rsidRPr="00FF24C1">
      <w:rPr>
        <w:rFonts w:asciiTheme="minorHAnsi" w:hAnsiTheme="minorHAnsi" w:cstheme="minorHAnsi"/>
        <w:color w:val="000000"/>
        <w:sz w:val="21"/>
        <w:szCs w:val="21"/>
      </w:rPr>
      <w:t xml:space="preserve">Page </w:t>
    </w:r>
    <w:r w:rsidR="00FF24C1" w:rsidRPr="00FF24C1">
      <w:rPr>
        <w:rFonts w:asciiTheme="minorHAnsi" w:hAnsiTheme="minorHAnsi" w:cstheme="minorHAnsi"/>
        <w:b/>
        <w:bCs/>
        <w:color w:val="000000"/>
        <w:sz w:val="21"/>
        <w:szCs w:val="21"/>
      </w:rPr>
      <w:fldChar w:fldCharType="begin"/>
    </w:r>
    <w:r w:rsidR="00FF24C1" w:rsidRPr="00FF24C1">
      <w:rPr>
        <w:rFonts w:asciiTheme="minorHAnsi" w:hAnsiTheme="minorHAnsi" w:cstheme="minorHAnsi"/>
        <w:b/>
        <w:bCs/>
        <w:color w:val="000000"/>
        <w:sz w:val="21"/>
        <w:szCs w:val="21"/>
      </w:rPr>
      <w:instrText xml:space="preserve"> PAGE  \* Arabic  \* MERGEFORMAT </w:instrText>
    </w:r>
    <w:r w:rsidR="00FF24C1" w:rsidRPr="00FF24C1">
      <w:rPr>
        <w:rFonts w:asciiTheme="minorHAnsi" w:hAnsiTheme="minorHAnsi" w:cstheme="minorHAnsi"/>
        <w:b/>
        <w:bCs/>
        <w:color w:val="000000"/>
        <w:sz w:val="21"/>
        <w:szCs w:val="21"/>
      </w:rPr>
      <w:fldChar w:fldCharType="separate"/>
    </w:r>
    <w:r w:rsidR="00967965">
      <w:rPr>
        <w:rFonts w:asciiTheme="minorHAnsi" w:hAnsiTheme="minorHAnsi" w:cstheme="minorHAnsi"/>
        <w:b/>
        <w:bCs/>
        <w:noProof/>
        <w:color w:val="000000"/>
        <w:sz w:val="21"/>
        <w:szCs w:val="21"/>
      </w:rPr>
      <w:t>4</w:t>
    </w:r>
    <w:r w:rsidR="00FF24C1" w:rsidRPr="00FF24C1">
      <w:rPr>
        <w:rFonts w:asciiTheme="minorHAnsi" w:hAnsiTheme="minorHAnsi" w:cstheme="minorHAnsi"/>
        <w:b/>
        <w:bCs/>
        <w:color w:val="000000"/>
        <w:sz w:val="21"/>
        <w:szCs w:val="21"/>
      </w:rPr>
      <w:fldChar w:fldCharType="end"/>
    </w:r>
    <w:r w:rsidR="00FF24C1" w:rsidRPr="00FF24C1">
      <w:rPr>
        <w:rFonts w:asciiTheme="minorHAnsi" w:hAnsiTheme="minorHAnsi" w:cstheme="minorHAnsi"/>
        <w:color w:val="000000"/>
        <w:sz w:val="21"/>
        <w:szCs w:val="21"/>
      </w:rPr>
      <w:t xml:space="preserve"> of </w:t>
    </w:r>
    <w:r w:rsidR="00FF24C1" w:rsidRPr="00FF24C1">
      <w:rPr>
        <w:rFonts w:asciiTheme="minorHAnsi" w:hAnsiTheme="minorHAnsi" w:cstheme="minorHAnsi"/>
        <w:b/>
        <w:bCs/>
        <w:color w:val="000000"/>
        <w:sz w:val="21"/>
        <w:szCs w:val="21"/>
      </w:rPr>
      <w:fldChar w:fldCharType="begin"/>
    </w:r>
    <w:r w:rsidR="00FF24C1" w:rsidRPr="00FF24C1">
      <w:rPr>
        <w:rFonts w:asciiTheme="minorHAnsi" w:hAnsiTheme="minorHAnsi" w:cstheme="minorHAnsi"/>
        <w:b/>
        <w:bCs/>
        <w:color w:val="000000"/>
        <w:sz w:val="21"/>
        <w:szCs w:val="21"/>
      </w:rPr>
      <w:instrText xml:space="preserve"> NUMPAGES  \* Arabic  \* MERGEFORMAT </w:instrText>
    </w:r>
    <w:r w:rsidR="00FF24C1" w:rsidRPr="00FF24C1">
      <w:rPr>
        <w:rFonts w:asciiTheme="minorHAnsi" w:hAnsiTheme="minorHAnsi" w:cstheme="minorHAnsi"/>
        <w:b/>
        <w:bCs/>
        <w:color w:val="000000"/>
        <w:sz w:val="21"/>
        <w:szCs w:val="21"/>
      </w:rPr>
      <w:fldChar w:fldCharType="separate"/>
    </w:r>
    <w:r w:rsidR="00967965">
      <w:rPr>
        <w:rFonts w:asciiTheme="minorHAnsi" w:hAnsiTheme="minorHAnsi" w:cstheme="minorHAnsi"/>
        <w:b/>
        <w:bCs/>
        <w:noProof/>
        <w:color w:val="000000"/>
        <w:sz w:val="21"/>
        <w:szCs w:val="21"/>
      </w:rPr>
      <w:t>4</w:t>
    </w:r>
    <w:r w:rsidR="00FF24C1" w:rsidRPr="00FF24C1">
      <w:rPr>
        <w:rFonts w:asciiTheme="minorHAnsi" w:hAnsiTheme="minorHAnsi" w:cstheme="minorHAnsi"/>
        <w:b/>
        <w:bCs/>
        <w:color w:val="000000"/>
        <w:sz w:val="21"/>
        <w:szCs w:val="21"/>
      </w:rPr>
      <w:fldChar w:fldCharType="end"/>
    </w:r>
    <w:r w:rsidR="002811B4" w:rsidRPr="006E4B37">
      <w:rPr>
        <w:rFonts w:asciiTheme="minorHAnsi" w:hAnsiTheme="minorHAnsi" w:cstheme="minorHAnsi"/>
        <w:color w:val="000000"/>
        <w:sz w:val="21"/>
        <w:szCs w:val="21"/>
      </w:rPr>
      <w:tab/>
    </w:r>
  </w:p>
  <w:p w14:paraId="60DFA142" w14:textId="043B79D3" w:rsidR="002811B4" w:rsidRPr="006E4B37" w:rsidRDefault="002811B4">
    <w:pPr>
      <w:pStyle w:val="Footer"/>
      <w:rPr>
        <w:rFonts w:asciiTheme="minorHAnsi" w:hAnsiTheme="minorHAnsi" w:cstheme="minorHAnsi"/>
      </w:rPr>
    </w:pPr>
    <w:r w:rsidRPr="006E4B37">
      <w:rPr>
        <w:rFonts w:asciiTheme="minorHAnsi" w:hAnsiTheme="minorHAnsi" w:cstheme="minorHAnsi"/>
        <w:color w:val="000000"/>
        <w:sz w:val="21"/>
        <w:szCs w:val="21"/>
      </w:rPr>
      <w:t>© 201</w:t>
    </w:r>
    <w:r w:rsidR="00FF24C1">
      <w:rPr>
        <w:rFonts w:asciiTheme="minorHAnsi" w:hAnsiTheme="minorHAnsi" w:cstheme="minorHAnsi"/>
        <w:color w:val="000000"/>
        <w:sz w:val="21"/>
        <w:szCs w:val="21"/>
      </w:rPr>
      <w:t>8</w:t>
    </w:r>
    <w:r w:rsidRPr="006E4B37">
      <w:rPr>
        <w:rFonts w:asciiTheme="minorHAnsi" w:hAnsiTheme="minorHAnsi" w:cstheme="minorHAnsi"/>
        <w:color w:val="000000"/>
        <w:sz w:val="21"/>
        <w:szCs w:val="21"/>
      </w:rPr>
      <w:t xml:space="preserve"> The Center for Computer-Assisted Legal Instruction, www.cali.org. Licensed </w:t>
    </w:r>
    <w:hyperlink r:id="rId1" w:history="1">
      <w:r w:rsidR="009D091C" w:rsidRPr="009D091C">
        <w:rPr>
          <w:rStyle w:val="Hyperlink"/>
          <w:rFonts w:asciiTheme="minorHAnsi" w:hAnsiTheme="minorHAnsi" w:cstheme="minorHAnsi"/>
          <w:sz w:val="21"/>
          <w:szCs w:val="21"/>
        </w:rPr>
        <w:t>CC-BY-NC-SA 4.0</w:t>
      </w:r>
    </w:hyperlink>
  </w:p>
  <w:p w14:paraId="2EF1BE21" w14:textId="77777777" w:rsidR="002811B4" w:rsidRDefault="002811B4" w:rsidP="002811B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A3760" w14:textId="77777777" w:rsidR="00427A82" w:rsidRDefault="00427A82" w:rsidP="002811B4">
      <w:r>
        <w:separator/>
      </w:r>
    </w:p>
  </w:footnote>
  <w:footnote w:type="continuationSeparator" w:id="0">
    <w:p w14:paraId="7937C827" w14:textId="77777777" w:rsidR="00427A82" w:rsidRDefault="00427A82" w:rsidP="002811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585"/>
    <w:rsid w:val="0002669E"/>
    <w:rsid w:val="00043C5B"/>
    <w:rsid w:val="0008485C"/>
    <w:rsid w:val="00093FFD"/>
    <w:rsid w:val="000A2FAB"/>
    <w:rsid w:val="000A78C7"/>
    <w:rsid w:val="000C63C8"/>
    <w:rsid w:val="000F3FD1"/>
    <w:rsid w:val="00140F10"/>
    <w:rsid w:val="00157D5A"/>
    <w:rsid w:val="001737B8"/>
    <w:rsid w:val="0018672E"/>
    <w:rsid w:val="00193F23"/>
    <w:rsid w:val="001F6F7E"/>
    <w:rsid w:val="00205A00"/>
    <w:rsid w:val="002811B4"/>
    <w:rsid w:val="00290A9A"/>
    <w:rsid w:val="00294DA7"/>
    <w:rsid w:val="002A485B"/>
    <w:rsid w:val="002D4BE3"/>
    <w:rsid w:val="002E6323"/>
    <w:rsid w:val="00351C2C"/>
    <w:rsid w:val="00353CE4"/>
    <w:rsid w:val="0036715A"/>
    <w:rsid w:val="003811B5"/>
    <w:rsid w:val="003C013E"/>
    <w:rsid w:val="00404132"/>
    <w:rsid w:val="00413D64"/>
    <w:rsid w:val="00416ED6"/>
    <w:rsid w:val="00427A82"/>
    <w:rsid w:val="0043021C"/>
    <w:rsid w:val="00435075"/>
    <w:rsid w:val="00436659"/>
    <w:rsid w:val="0043716D"/>
    <w:rsid w:val="00454212"/>
    <w:rsid w:val="00494768"/>
    <w:rsid w:val="004B07C6"/>
    <w:rsid w:val="004C4DA6"/>
    <w:rsid w:val="004F5698"/>
    <w:rsid w:val="004F626C"/>
    <w:rsid w:val="004F6BA4"/>
    <w:rsid w:val="005140C9"/>
    <w:rsid w:val="00534784"/>
    <w:rsid w:val="005555FF"/>
    <w:rsid w:val="005868D3"/>
    <w:rsid w:val="005B4D34"/>
    <w:rsid w:val="005F6388"/>
    <w:rsid w:val="006137C8"/>
    <w:rsid w:val="00640122"/>
    <w:rsid w:val="00650FCB"/>
    <w:rsid w:val="0065607B"/>
    <w:rsid w:val="006E4B37"/>
    <w:rsid w:val="00726824"/>
    <w:rsid w:val="00731431"/>
    <w:rsid w:val="00733F93"/>
    <w:rsid w:val="00747876"/>
    <w:rsid w:val="0078011F"/>
    <w:rsid w:val="00833644"/>
    <w:rsid w:val="0084159E"/>
    <w:rsid w:val="008655B9"/>
    <w:rsid w:val="008811D5"/>
    <w:rsid w:val="008C44F9"/>
    <w:rsid w:val="008D026B"/>
    <w:rsid w:val="008F0038"/>
    <w:rsid w:val="008F0AA0"/>
    <w:rsid w:val="00914348"/>
    <w:rsid w:val="00933345"/>
    <w:rsid w:val="00957FA9"/>
    <w:rsid w:val="00967965"/>
    <w:rsid w:val="009A5066"/>
    <w:rsid w:val="009C20C4"/>
    <w:rsid w:val="009C45D3"/>
    <w:rsid w:val="009C6E25"/>
    <w:rsid w:val="009D091C"/>
    <w:rsid w:val="00A32875"/>
    <w:rsid w:val="00A3548B"/>
    <w:rsid w:val="00A40F2B"/>
    <w:rsid w:val="00A44D5D"/>
    <w:rsid w:val="00A51BDD"/>
    <w:rsid w:val="00A60492"/>
    <w:rsid w:val="00A936BD"/>
    <w:rsid w:val="00AC6317"/>
    <w:rsid w:val="00AE2F04"/>
    <w:rsid w:val="00AF1499"/>
    <w:rsid w:val="00B35585"/>
    <w:rsid w:val="00B372CD"/>
    <w:rsid w:val="00B4188C"/>
    <w:rsid w:val="00B47ADB"/>
    <w:rsid w:val="00B56F2C"/>
    <w:rsid w:val="00B64881"/>
    <w:rsid w:val="00B9393F"/>
    <w:rsid w:val="00BA492A"/>
    <w:rsid w:val="00BC3D23"/>
    <w:rsid w:val="00BD766B"/>
    <w:rsid w:val="00C61B8C"/>
    <w:rsid w:val="00D06C7D"/>
    <w:rsid w:val="00D14FD2"/>
    <w:rsid w:val="00D1654C"/>
    <w:rsid w:val="00D844AB"/>
    <w:rsid w:val="00DB599C"/>
    <w:rsid w:val="00DD6B72"/>
    <w:rsid w:val="00DE7B17"/>
    <w:rsid w:val="00E91B5A"/>
    <w:rsid w:val="00EA14F0"/>
    <w:rsid w:val="00EF2272"/>
    <w:rsid w:val="00EF7C4B"/>
    <w:rsid w:val="00F103A4"/>
    <w:rsid w:val="00F1784C"/>
    <w:rsid w:val="00F32BDC"/>
    <w:rsid w:val="00F542A5"/>
    <w:rsid w:val="00FD7AB6"/>
    <w:rsid w:val="00FE12BD"/>
    <w:rsid w:val="00FF24C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77F6F6"/>
  <w15:chartTrackingRefBased/>
  <w15:docId w15:val="{5C48E6CB-D66D-4B5A-9F31-22ED64F9C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6715A"/>
    <w:rPr>
      <w:sz w:val="16"/>
      <w:szCs w:val="16"/>
    </w:rPr>
  </w:style>
  <w:style w:type="paragraph" w:styleId="CommentText">
    <w:name w:val="annotation text"/>
    <w:basedOn w:val="Normal"/>
    <w:link w:val="CommentTextChar"/>
    <w:uiPriority w:val="99"/>
    <w:semiHidden/>
    <w:unhideWhenUsed/>
    <w:rsid w:val="0036715A"/>
    <w:rPr>
      <w:sz w:val="20"/>
      <w:szCs w:val="20"/>
    </w:rPr>
  </w:style>
  <w:style w:type="character" w:customStyle="1" w:styleId="CommentTextChar">
    <w:name w:val="Comment Text Char"/>
    <w:basedOn w:val="DefaultParagraphFont"/>
    <w:link w:val="CommentText"/>
    <w:uiPriority w:val="99"/>
    <w:semiHidden/>
    <w:rsid w:val="0036715A"/>
    <w:rPr>
      <w:sz w:val="20"/>
      <w:szCs w:val="20"/>
    </w:rPr>
  </w:style>
  <w:style w:type="paragraph" w:styleId="CommentSubject">
    <w:name w:val="annotation subject"/>
    <w:basedOn w:val="CommentText"/>
    <w:next w:val="CommentText"/>
    <w:link w:val="CommentSubjectChar"/>
    <w:uiPriority w:val="99"/>
    <w:semiHidden/>
    <w:unhideWhenUsed/>
    <w:rsid w:val="0036715A"/>
    <w:rPr>
      <w:b/>
      <w:bCs/>
    </w:rPr>
  </w:style>
  <w:style w:type="character" w:customStyle="1" w:styleId="CommentSubjectChar">
    <w:name w:val="Comment Subject Char"/>
    <w:basedOn w:val="CommentTextChar"/>
    <w:link w:val="CommentSubject"/>
    <w:uiPriority w:val="99"/>
    <w:semiHidden/>
    <w:rsid w:val="0036715A"/>
    <w:rPr>
      <w:b/>
      <w:bCs/>
      <w:sz w:val="20"/>
      <w:szCs w:val="20"/>
    </w:rPr>
  </w:style>
  <w:style w:type="paragraph" w:styleId="BalloonText">
    <w:name w:val="Balloon Text"/>
    <w:basedOn w:val="Normal"/>
    <w:link w:val="BalloonTextChar"/>
    <w:uiPriority w:val="99"/>
    <w:semiHidden/>
    <w:unhideWhenUsed/>
    <w:rsid w:val="003671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15A"/>
    <w:rPr>
      <w:rFonts w:ascii="Segoe UI" w:hAnsi="Segoe UI" w:cs="Segoe UI"/>
      <w:sz w:val="18"/>
      <w:szCs w:val="18"/>
    </w:rPr>
  </w:style>
  <w:style w:type="paragraph" w:styleId="Footer">
    <w:name w:val="footer"/>
    <w:basedOn w:val="Normal"/>
    <w:link w:val="FooterChar"/>
    <w:unhideWhenUsed/>
    <w:rsid w:val="002811B4"/>
    <w:pPr>
      <w:tabs>
        <w:tab w:val="center" w:pos="4680"/>
        <w:tab w:val="right" w:pos="9360"/>
      </w:tabs>
    </w:pPr>
  </w:style>
  <w:style w:type="character" w:customStyle="1" w:styleId="FooterChar">
    <w:name w:val="Footer Char"/>
    <w:basedOn w:val="DefaultParagraphFont"/>
    <w:link w:val="Footer"/>
    <w:rsid w:val="002811B4"/>
  </w:style>
  <w:style w:type="character" w:styleId="PageNumber">
    <w:name w:val="page number"/>
    <w:basedOn w:val="DefaultParagraphFont"/>
    <w:uiPriority w:val="99"/>
    <w:semiHidden/>
    <w:unhideWhenUsed/>
    <w:rsid w:val="002811B4"/>
  </w:style>
  <w:style w:type="paragraph" w:styleId="Header">
    <w:name w:val="header"/>
    <w:basedOn w:val="Normal"/>
    <w:link w:val="HeaderChar"/>
    <w:uiPriority w:val="99"/>
    <w:unhideWhenUsed/>
    <w:rsid w:val="002811B4"/>
    <w:pPr>
      <w:tabs>
        <w:tab w:val="center" w:pos="4680"/>
        <w:tab w:val="right" w:pos="9360"/>
      </w:tabs>
    </w:pPr>
  </w:style>
  <w:style w:type="character" w:customStyle="1" w:styleId="HeaderChar">
    <w:name w:val="Header Char"/>
    <w:basedOn w:val="DefaultParagraphFont"/>
    <w:link w:val="Header"/>
    <w:uiPriority w:val="99"/>
    <w:rsid w:val="002811B4"/>
  </w:style>
  <w:style w:type="character" w:styleId="Hyperlink">
    <w:name w:val="Hyperlink"/>
    <w:rsid w:val="002811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046507">
      <w:bodyDiv w:val="1"/>
      <w:marLeft w:val="0"/>
      <w:marRight w:val="0"/>
      <w:marTop w:val="0"/>
      <w:marBottom w:val="0"/>
      <w:divBdr>
        <w:top w:val="none" w:sz="0" w:space="0" w:color="auto"/>
        <w:left w:val="none" w:sz="0" w:space="0" w:color="auto"/>
        <w:bottom w:val="none" w:sz="0" w:space="0" w:color="auto"/>
        <w:right w:val="none" w:sz="0" w:space="0" w:color="auto"/>
      </w:divBdr>
      <w:divsChild>
        <w:div w:id="145631128">
          <w:marLeft w:val="0"/>
          <w:marRight w:val="0"/>
          <w:marTop w:val="0"/>
          <w:marBottom w:val="0"/>
          <w:divBdr>
            <w:top w:val="none" w:sz="0" w:space="0" w:color="auto"/>
            <w:left w:val="none" w:sz="0" w:space="0" w:color="auto"/>
            <w:bottom w:val="none" w:sz="0" w:space="0" w:color="auto"/>
            <w:right w:val="none" w:sz="0" w:space="0" w:color="auto"/>
          </w:divBdr>
        </w:div>
        <w:div w:id="2134135049">
          <w:marLeft w:val="0"/>
          <w:marRight w:val="0"/>
          <w:marTop w:val="0"/>
          <w:marBottom w:val="0"/>
          <w:divBdr>
            <w:top w:val="none" w:sz="0" w:space="0" w:color="auto"/>
            <w:left w:val="none" w:sz="0" w:space="0" w:color="auto"/>
            <w:bottom w:val="none" w:sz="0" w:space="0" w:color="auto"/>
            <w:right w:val="none" w:sz="0" w:space="0" w:color="auto"/>
          </w:divBdr>
        </w:div>
        <w:div w:id="1425801780">
          <w:marLeft w:val="0"/>
          <w:marRight w:val="0"/>
          <w:marTop w:val="0"/>
          <w:marBottom w:val="0"/>
          <w:divBdr>
            <w:top w:val="none" w:sz="0" w:space="0" w:color="auto"/>
            <w:left w:val="none" w:sz="0" w:space="0" w:color="auto"/>
            <w:bottom w:val="none" w:sz="0" w:space="0" w:color="auto"/>
            <w:right w:val="none" w:sz="0" w:space="0" w:color="auto"/>
          </w:divBdr>
        </w:div>
        <w:div w:id="139543581">
          <w:marLeft w:val="0"/>
          <w:marRight w:val="0"/>
          <w:marTop w:val="0"/>
          <w:marBottom w:val="0"/>
          <w:divBdr>
            <w:top w:val="none" w:sz="0" w:space="0" w:color="auto"/>
            <w:left w:val="none" w:sz="0" w:space="0" w:color="auto"/>
            <w:bottom w:val="none" w:sz="0" w:space="0" w:color="auto"/>
            <w:right w:val="none" w:sz="0" w:space="0" w:color="auto"/>
          </w:divBdr>
        </w:div>
        <w:div w:id="888804974">
          <w:marLeft w:val="0"/>
          <w:marRight w:val="0"/>
          <w:marTop w:val="0"/>
          <w:marBottom w:val="0"/>
          <w:divBdr>
            <w:top w:val="none" w:sz="0" w:space="0" w:color="auto"/>
            <w:left w:val="none" w:sz="0" w:space="0" w:color="auto"/>
            <w:bottom w:val="none" w:sz="0" w:space="0" w:color="auto"/>
            <w:right w:val="none" w:sz="0" w:space="0" w:color="auto"/>
          </w:divBdr>
        </w:div>
        <w:div w:id="160506538">
          <w:marLeft w:val="0"/>
          <w:marRight w:val="0"/>
          <w:marTop w:val="0"/>
          <w:marBottom w:val="0"/>
          <w:divBdr>
            <w:top w:val="none" w:sz="0" w:space="0" w:color="auto"/>
            <w:left w:val="none" w:sz="0" w:space="0" w:color="auto"/>
            <w:bottom w:val="none" w:sz="0" w:space="0" w:color="auto"/>
            <w:right w:val="none" w:sz="0" w:space="0" w:color="auto"/>
          </w:divBdr>
        </w:div>
        <w:div w:id="1406613420">
          <w:marLeft w:val="0"/>
          <w:marRight w:val="0"/>
          <w:marTop w:val="0"/>
          <w:marBottom w:val="0"/>
          <w:divBdr>
            <w:top w:val="none" w:sz="0" w:space="0" w:color="auto"/>
            <w:left w:val="none" w:sz="0" w:space="0" w:color="auto"/>
            <w:bottom w:val="none" w:sz="0" w:space="0" w:color="auto"/>
            <w:right w:val="none" w:sz="0" w:space="0" w:color="auto"/>
          </w:divBdr>
        </w:div>
        <w:div w:id="1386367974">
          <w:marLeft w:val="0"/>
          <w:marRight w:val="0"/>
          <w:marTop w:val="0"/>
          <w:marBottom w:val="0"/>
          <w:divBdr>
            <w:top w:val="none" w:sz="0" w:space="0" w:color="auto"/>
            <w:left w:val="none" w:sz="0" w:space="0" w:color="auto"/>
            <w:bottom w:val="none" w:sz="0" w:space="0" w:color="auto"/>
            <w:right w:val="none" w:sz="0" w:space="0" w:color="auto"/>
          </w:divBdr>
        </w:div>
        <w:div w:id="1334576495">
          <w:marLeft w:val="0"/>
          <w:marRight w:val="0"/>
          <w:marTop w:val="0"/>
          <w:marBottom w:val="0"/>
          <w:divBdr>
            <w:top w:val="none" w:sz="0" w:space="0" w:color="auto"/>
            <w:left w:val="none" w:sz="0" w:space="0" w:color="auto"/>
            <w:bottom w:val="none" w:sz="0" w:space="0" w:color="auto"/>
            <w:right w:val="none" w:sz="0" w:space="0" w:color="auto"/>
          </w:divBdr>
        </w:div>
        <w:div w:id="2140419811">
          <w:marLeft w:val="0"/>
          <w:marRight w:val="0"/>
          <w:marTop w:val="0"/>
          <w:marBottom w:val="0"/>
          <w:divBdr>
            <w:top w:val="none" w:sz="0" w:space="0" w:color="auto"/>
            <w:left w:val="none" w:sz="0" w:space="0" w:color="auto"/>
            <w:bottom w:val="none" w:sz="0" w:space="0" w:color="auto"/>
            <w:right w:val="none" w:sz="0" w:space="0" w:color="auto"/>
          </w:divBdr>
        </w:div>
        <w:div w:id="1148283187">
          <w:marLeft w:val="0"/>
          <w:marRight w:val="0"/>
          <w:marTop w:val="0"/>
          <w:marBottom w:val="0"/>
          <w:divBdr>
            <w:top w:val="none" w:sz="0" w:space="0" w:color="auto"/>
            <w:left w:val="none" w:sz="0" w:space="0" w:color="auto"/>
            <w:bottom w:val="none" w:sz="0" w:space="0" w:color="auto"/>
            <w:right w:val="none" w:sz="0" w:space="0" w:color="auto"/>
          </w:divBdr>
        </w:div>
        <w:div w:id="1677221143">
          <w:marLeft w:val="0"/>
          <w:marRight w:val="0"/>
          <w:marTop w:val="0"/>
          <w:marBottom w:val="0"/>
          <w:divBdr>
            <w:top w:val="none" w:sz="0" w:space="0" w:color="auto"/>
            <w:left w:val="none" w:sz="0" w:space="0" w:color="auto"/>
            <w:bottom w:val="none" w:sz="0" w:space="0" w:color="auto"/>
            <w:right w:val="none" w:sz="0" w:space="0" w:color="auto"/>
          </w:divBdr>
        </w:div>
        <w:div w:id="1858809967">
          <w:marLeft w:val="0"/>
          <w:marRight w:val="0"/>
          <w:marTop w:val="0"/>
          <w:marBottom w:val="0"/>
          <w:divBdr>
            <w:top w:val="none" w:sz="0" w:space="0" w:color="auto"/>
            <w:left w:val="none" w:sz="0" w:space="0" w:color="auto"/>
            <w:bottom w:val="none" w:sz="0" w:space="0" w:color="auto"/>
            <w:right w:val="none" w:sz="0" w:space="0" w:color="auto"/>
          </w:divBdr>
        </w:div>
        <w:div w:id="697506244">
          <w:marLeft w:val="0"/>
          <w:marRight w:val="0"/>
          <w:marTop w:val="0"/>
          <w:marBottom w:val="0"/>
          <w:divBdr>
            <w:top w:val="none" w:sz="0" w:space="0" w:color="auto"/>
            <w:left w:val="none" w:sz="0" w:space="0" w:color="auto"/>
            <w:bottom w:val="none" w:sz="0" w:space="0" w:color="auto"/>
            <w:right w:val="none" w:sz="0" w:space="0" w:color="auto"/>
          </w:divBdr>
        </w:div>
        <w:div w:id="51512331">
          <w:marLeft w:val="0"/>
          <w:marRight w:val="0"/>
          <w:marTop w:val="0"/>
          <w:marBottom w:val="0"/>
          <w:divBdr>
            <w:top w:val="none" w:sz="0" w:space="0" w:color="auto"/>
            <w:left w:val="none" w:sz="0" w:space="0" w:color="auto"/>
            <w:bottom w:val="none" w:sz="0" w:space="0" w:color="auto"/>
            <w:right w:val="none" w:sz="0" w:space="0" w:color="auto"/>
          </w:divBdr>
        </w:div>
        <w:div w:id="778722477">
          <w:marLeft w:val="0"/>
          <w:marRight w:val="0"/>
          <w:marTop w:val="0"/>
          <w:marBottom w:val="0"/>
          <w:divBdr>
            <w:top w:val="none" w:sz="0" w:space="0" w:color="auto"/>
            <w:left w:val="none" w:sz="0" w:space="0" w:color="auto"/>
            <w:bottom w:val="none" w:sz="0" w:space="0" w:color="auto"/>
            <w:right w:val="none" w:sz="0" w:space="0" w:color="auto"/>
          </w:divBdr>
        </w:div>
        <w:div w:id="178471768">
          <w:marLeft w:val="0"/>
          <w:marRight w:val="0"/>
          <w:marTop w:val="0"/>
          <w:marBottom w:val="0"/>
          <w:divBdr>
            <w:top w:val="none" w:sz="0" w:space="0" w:color="auto"/>
            <w:left w:val="none" w:sz="0" w:space="0" w:color="auto"/>
            <w:bottom w:val="none" w:sz="0" w:space="0" w:color="auto"/>
            <w:right w:val="none" w:sz="0" w:space="0" w:color="auto"/>
          </w:divBdr>
        </w:div>
        <w:div w:id="749931354">
          <w:marLeft w:val="0"/>
          <w:marRight w:val="0"/>
          <w:marTop w:val="0"/>
          <w:marBottom w:val="0"/>
          <w:divBdr>
            <w:top w:val="none" w:sz="0" w:space="0" w:color="auto"/>
            <w:left w:val="none" w:sz="0" w:space="0" w:color="auto"/>
            <w:bottom w:val="none" w:sz="0" w:space="0" w:color="auto"/>
            <w:right w:val="none" w:sz="0" w:space="0" w:color="auto"/>
          </w:divBdr>
        </w:div>
        <w:div w:id="378170459">
          <w:marLeft w:val="0"/>
          <w:marRight w:val="0"/>
          <w:marTop w:val="0"/>
          <w:marBottom w:val="0"/>
          <w:divBdr>
            <w:top w:val="none" w:sz="0" w:space="0" w:color="auto"/>
            <w:left w:val="none" w:sz="0" w:space="0" w:color="auto"/>
            <w:bottom w:val="none" w:sz="0" w:space="0" w:color="auto"/>
            <w:right w:val="none" w:sz="0" w:space="0" w:color="auto"/>
          </w:divBdr>
        </w:div>
        <w:div w:id="1995986254">
          <w:marLeft w:val="0"/>
          <w:marRight w:val="0"/>
          <w:marTop w:val="0"/>
          <w:marBottom w:val="0"/>
          <w:divBdr>
            <w:top w:val="none" w:sz="0" w:space="0" w:color="auto"/>
            <w:left w:val="none" w:sz="0" w:space="0" w:color="auto"/>
            <w:bottom w:val="none" w:sz="0" w:space="0" w:color="auto"/>
            <w:right w:val="none" w:sz="0" w:space="0" w:color="auto"/>
          </w:divBdr>
        </w:div>
        <w:div w:id="941961585">
          <w:marLeft w:val="0"/>
          <w:marRight w:val="0"/>
          <w:marTop w:val="0"/>
          <w:marBottom w:val="0"/>
          <w:divBdr>
            <w:top w:val="none" w:sz="0" w:space="0" w:color="auto"/>
            <w:left w:val="none" w:sz="0" w:space="0" w:color="auto"/>
            <w:bottom w:val="none" w:sz="0" w:space="0" w:color="auto"/>
            <w:right w:val="none" w:sz="0" w:space="0" w:color="auto"/>
          </w:divBdr>
        </w:div>
        <w:div w:id="1670215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nc-sa/3.0/us/" TargetMode="External"/><Relationship Id="rId3" Type="http://schemas.openxmlformats.org/officeDocument/2006/relationships/settings" Target="settings.xml"/><Relationship Id="rId7" Type="http://schemas.openxmlformats.org/officeDocument/2006/relationships/hyperlink" Target="http://freemusicarchive.org/music/Learning_Musi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5AA42-AEBA-4141-ABD2-48F9E0238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1786</Words>
  <Characters>10185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Gonzaga University</Company>
  <LinksUpToDate>false</LinksUpToDate>
  <CharactersWithSpaces>11948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Burnham, Scott</dc:creator>
  <cp:keywords/>
  <dc:description/>
  <cp:lastModifiedBy>DebQuentel</cp:lastModifiedBy>
  <cp:revision>4</cp:revision>
  <cp:lastPrinted>2017-12-28T22:19:00Z</cp:lastPrinted>
  <dcterms:created xsi:type="dcterms:W3CDTF">2018-02-22T19:53:00Z</dcterms:created>
  <dcterms:modified xsi:type="dcterms:W3CDTF">2018-02-22T19:54:00Z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