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B797D" w14:textId="77777777" w:rsidR="000A45CD" w:rsidRPr="00D76EF3" w:rsidRDefault="000A45CD" w:rsidP="000A45CD">
      <w:pPr>
        <w:widowControl w:val="0"/>
        <w:autoSpaceDE w:val="0"/>
        <w:autoSpaceDN w:val="0"/>
        <w:adjustRightInd w:val="0"/>
        <w:rPr>
          <w:rFonts w:cs="Times New Roman"/>
          <w:b/>
        </w:rPr>
      </w:pPr>
      <w:r w:rsidRPr="00D76EF3">
        <w:rPr>
          <w:rFonts w:cs="Times New Roman"/>
          <w:b/>
        </w:rPr>
        <w:t>Federal Jurisdiction</w:t>
      </w:r>
    </w:p>
    <w:p w14:paraId="255B7647" w14:textId="77777777" w:rsidR="00965019" w:rsidRPr="00D76EF3" w:rsidRDefault="00965019" w:rsidP="000A45CD">
      <w:pPr>
        <w:widowControl w:val="0"/>
        <w:autoSpaceDE w:val="0"/>
        <w:autoSpaceDN w:val="0"/>
        <w:adjustRightInd w:val="0"/>
        <w:rPr>
          <w:rFonts w:cs="Times New Roman"/>
        </w:rPr>
      </w:pPr>
    </w:p>
    <w:p w14:paraId="51F5C0DF" w14:textId="0764B595" w:rsidR="00965019" w:rsidRPr="00D76EF3" w:rsidRDefault="00965019" w:rsidP="00965019">
      <w:pPr>
        <w:widowControl w:val="0"/>
        <w:autoSpaceDE w:val="0"/>
        <w:autoSpaceDN w:val="0"/>
        <w:adjustRightInd w:val="0"/>
        <w:rPr>
          <w:rFonts w:cs="Times New Roman"/>
        </w:rPr>
      </w:pPr>
      <w:r w:rsidRPr="00D76EF3">
        <w:rPr>
          <w:rFonts w:cs="Times New Roman"/>
        </w:rPr>
        <w:t>Welcome to this podcast on Federal Jurisdiction brought to you by CALI. I am Professor Scott J. Burnham.</w:t>
      </w:r>
    </w:p>
    <w:p w14:paraId="5BF5067F" w14:textId="77777777" w:rsidR="00965019" w:rsidRPr="00D76EF3" w:rsidRDefault="00965019" w:rsidP="00965019">
      <w:pPr>
        <w:widowControl w:val="0"/>
        <w:autoSpaceDE w:val="0"/>
        <w:autoSpaceDN w:val="0"/>
        <w:adjustRightInd w:val="0"/>
        <w:rPr>
          <w:rFonts w:cs="Times New Roman"/>
        </w:rPr>
      </w:pPr>
    </w:p>
    <w:p w14:paraId="40D54CF2" w14:textId="26886761" w:rsidR="00965019" w:rsidRPr="00D76EF3" w:rsidRDefault="00965019" w:rsidP="000A45CD">
      <w:pPr>
        <w:widowControl w:val="0"/>
        <w:autoSpaceDE w:val="0"/>
        <w:autoSpaceDN w:val="0"/>
        <w:adjustRightInd w:val="0"/>
        <w:rPr>
          <w:rFonts w:cs="Times New Roman"/>
        </w:rPr>
      </w:pPr>
      <w:r w:rsidRPr="00D76EF3">
        <w:rPr>
          <w:rFonts w:cs="Times New Roman"/>
        </w:rPr>
        <w:t xml:space="preserve">The topic </w:t>
      </w:r>
      <w:bookmarkStart w:id="0" w:name="_GoBack"/>
      <w:bookmarkEnd w:id="0"/>
      <w:r w:rsidRPr="00D76EF3">
        <w:rPr>
          <w:rFonts w:cs="Times New Roman"/>
        </w:rPr>
        <w:t xml:space="preserve">of this podcast is federal jurisdiction in </w:t>
      </w:r>
      <w:r w:rsidR="00330590" w:rsidRPr="00D76EF3">
        <w:rPr>
          <w:rFonts w:cs="Times New Roman"/>
        </w:rPr>
        <w:t>c</w:t>
      </w:r>
      <w:r w:rsidRPr="00D76EF3">
        <w:rPr>
          <w:rFonts w:cs="Times New Roman"/>
        </w:rPr>
        <w:t xml:space="preserve">ontracts cases, specifically 1) </w:t>
      </w:r>
      <w:r w:rsidR="00330590" w:rsidRPr="00D76EF3">
        <w:rPr>
          <w:rFonts w:cs="Times New Roman"/>
        </w:rPr>
        <w:t>h</w:t>
      </w:r>
      <w:r w:rsidRPr="00D76EF3">
        <w:rPr>
          <w:rFonts w:cs="Times New Roman"/>
        </w:rPr>
        <w:t xml:space="preserve">ow the case got to federal court, and 2) </w:t>
      </w:r>
      <w:r w:rsidR="00330590" w:rsidRPr="00D76EF3">
        <w:rPr>
          <w:rFonts w:cs="Times New Roman"/>
        </w:rPr>
        <w:t>wh</w:t>
      </w:r>
      <w:r w:rsidRPr="00D76EF3">
        <w:rPr>
          <w:rFonts w:cs="Times New Roman"/>
        </w:rPr>
        <w:t>at law the federal court will look to in deciding the case.</w:t>
      </w:r>
    </w:p>
    <w:p w14:paraId="6250793D" w14:textId="77777777" w:rsidR="000A45CD" w:rsidRPr="00D76EF3" w:rsidRDefault="000A45CD" w:rsidP="000A45CD">
      <w:pPr>
        <w:widowControl w:val="0"/>
        <w:autoSpaceDE w:val="0"/>
        <w:autoSpaceDN w:val="0"/>
        <w:adjustRightInd w:val="0"/>
        <w:rPr>
          <w:rFonts w:cs="Times New Roman"/>
        </w:rPr>
      </w:pPr>
    </w:p>
    <w:p w14:paraId="484C10CE" w14:textId="4B058C08" w:rsidR="00C16C92" w:rsidRPr="00D76EF3" w:rsidRDefault="005553C9" w:rsidP="000A45CD">
      <w:pPr>
        <w:widowControl w:val="0"/>
        <w:autoSpaceDE w:val="0"/>
        <w:autoSpaceDN w:val="0"/>
        <w:adjustRightInd w:val="0"/>
        <w:rPr>
          <w:rFonts w:cs="Times New Roman"/>
        </w:rPr>
      </w:pPr>
      <w:r w:rsidRPr="00D76EF3">
        <w:rPr>
          <w:rFonts w:cs="Times New Roman"/>
        </w:rPr>
        <w:t xml:space="preserve">When you </w:t>
      </w:r>
      <w:r w:rsidR="00C16C92" w:rsidRPr="00D76EF3">
        <w:rPr>
          <w:rFonts w:cs="Times New Roman"/>
        </w:rPr>
        <w:t xml:space="preserve">read </w:t>
      </w:r>
      <w:r w:rsidRPr="00D76EF3">
        <w:rPr>
          <w:rFonts w:cs="Times New Roman"/>
        </w:rPr>
        <w:t xml:space="preserve">a </w:t>
      </w:r>
      <w:r w:rsidR="00330590" w:rsidRPr="00D76EF3">
        <w:rPr>
          <w:rFonts w:cs="Times New Roman"/>
        </w:rPr>
        <w:t>c</w:t>
      </w:r>
      <w:r w:rsidR="000A45CD" w:rsidRPr="00D76EF3">
        <w:rPr>
          <w:rFonts w:cs="Times New Roman"/>
        </w:rPr>
        <w:t>ontract</w:t>
      </w:r>
      <w:r w:rsidR="00C16C92" w:rsidRPr="00D76EF3">
        <w:rPr>
          <w:rFonts w:cs="Times New Roman"/>
        </w:rPr>
        <w:t>s</w:t>
      </w:r>
      <w:r w:rsidR="000A45CD" w:rsidRPr="00D76EF3">
        <w:rPr>
          <w:rFonts w:cs="Times New Roman"/>
        </w:rPr>
        <w:t xml:space="preserve"> case </w:t>
      </w:r>
      <w:r w:rsidR="00C16C92" w:rsidRPr="00D76EF3">
        <w:rPr>
          <w:rFonts w:cs="Times New Roman"/>
        </w:rPr>
        <w:t xml:space="preserve">you will sometimes see that it has been decided by a federal court. You know that when the citation is U.S., it is a U.S. Supreme Court case, if it is F. </w:t>
      </w:r>
      <w:r w:rsidR="00766306" w:rsidRPr="00D76EF3">
        <w:rPr>
          <w:rFonts w:cs="Times New Roman"/>
        </w:rPr>
        <w:t>(</w:t>
      </w:r>
      <w:r w:rsidR="00C16C92" w:rsidRPr="00D76EF3">
        <w:rPr>
          <w:rFonts w:cs="Times New Roman"/>
        </w:rPr>
        <w:t>or F.2d or F.3d</w:t>
      </w:r>
      <w:r w:rsidR="00766306" w:rsidRPr="00D76EF3">
        <w:rPr>
          <w:rFonts w:cs="Times New Roman"/>
        </w:rPr>
        <w:t>)</w:t>
      </w:r>
      <w:r w:rsidR="00C16C92" w:rsidRPr="00D76EF3">
        <w:rPr>
          <w:rFonts w:cs="Times New Roman"/>
        </w:rPr>
        <w:t xml:space="preserve"> it is a U.S. Court of Appea</w:t>
      </w:r>
      <w:r w:rsidRPr="00D76EF3">
        <w:rPr>
          <w:rFonts w:cs="Times New Roman"/>
        </w:rPr>
        <w:t xml:space="preserve">ls case, and if it is F. Supp. </w:t>
      </w:r>
      <w:r w:rsidR="007151A9" w:rsidRPr="00D76EF3">
        <w:rPr>
          <w:rFonts w:cs="Times New Roman"/>
        </w:rPr>
        <w:t>(or F. Supp. 2d</w:t>
      </w:r>
      <w:r w:rsidR="00DB26A2" w:rsidRPr="00D76EF3">
        <w:rPr>
          <w:rFonts w:cs="Times New Roman"/>
        </w:rPr>
        <w:t xml:space="preserve"> or F. Supp. 3d</w:t>
      </w:r>
      <w:r w:rsidR="007151A9" w:rsidRPr="00D76EF3">
        <w:rPr>
          <w:rFonts w:cs="Times New Roman"/>
        </w:rPr>
        <w:t xml:space="preserve">) </w:t>
      </w:r>
      <w:r w:rsidRPr="00D76EF3">
        <w:rPr>
          <w:rFonts w:cs="Times New Roman"/>
        </w:rPr>
        <w:t>i</w:t>
      </w:r>
      <w:r w:rsidR="00C16C92" w:rsidRPr="00D76EF3">
        <w:rPr>
          <w:rFonts w:cs="Times New Roman"/>
        </w:rPr>
        <w:t>t is a Federal District Court case. When you see this, you should always as</w:t>
      </w:r>
      <w:r w:rsidR="000A45CD" w:rsidRPr="00D76EF3">
        <w:rPr>
          <w:rFonts w:cs="Times New Roman"/>
        </w:rPr>
        <w:t>k two</w:t>
      </w:r>
      <w:r w:rsidR="00C16C92" w:rsidRPr="00D76EF3">
        <w:rPr>
          <w:rFonts w:cs="Times New Roman"/>
        </w:rPr>
        <w:t xml:space="preserve"> questions: First, how did the federal court get jurisdiction? Second</w:t>
      </w:r>
      <w:r w:rsidR="000A45CD" w:rsidRPr="00D76EF3">
        <w:rPr>
          <w:rFonts w:cs="Times New Roman"/>
        </w:rPr>
        <w:t xml:space="preserve">, what </w:t>
      </w:r>
      <w:r w:rsidR="00C16C92" w:rsidRPr="00D76EF3">
        <w:rPr>
          <w:rFonts w:cs="Times New Roman"/>
        </w:rPr>
        <w:t xml:space="preserve">jurisdiction’s </w:t>
      </w:r>
      <w:r w:rsidR="000A45CD" w:rsidRPr="00D76EF3">
        <w:rPr>
          <w:rFonts w:cs="Times New Roman"/>
        </w:rPr>
        <w:t xml:space="preserve">law applies to this contract? </w:t>
      </w:r>
    </w:p>
    <w:p w14:paraId="55BB45AB" w14:textId="77777777" w:rsidR="00C16C92" w:rsidRPr="00D76EF3" w:rsidRDefault="00C16C92" w:rsidP="000A45CD">
      <w:pPr>
        <w:widowControl w:val="0"/>
        <w:autoSpaceDE w:val="0"/>
        <w:autoSpaceDN w:val="0"/>
        <w:adjustRightInd w:val="0"/>
        <w:rPr>
          <w:rFonts w:cs="Times New Roman"/>
        </w:rPr>
      </w:pPr>
    </w:p>
    <w:p w14:paraId="0D9222EA" w14:textId="506699FA" w:rsidR="00C16C92" w:rsidRPr="00D76EF3" w:rsidRDefault="00C16C92" w:rsidP="000A45CD">
      <w:pPr>
        <w:widowControl w:val="0"/>
        <w:autoSpaceDE w:val="0"/>
        <w:autoSpaceDN w:val="0"/>
        <w:adjustRightInd w:val="0"/>
        <w:rPr>
          <w:rFonts w:cs="Times New Roman"/>
        </w:rPr>
      </w:pPr>
      <w:r w:rsidRPr="00D76EF3">
        <w:rPr>
          <w:rFonts w:cs="Times New Roman"/>
        </w:rPr>
        <w:t>T</w:t>
      </w:r>
      <w:r w:rsidR="000A45CD" w:rsidRPr="00D76EF3">
        <w:rPr>
          <w:rFonts w:cs="Times New Roman"/>
        </w:rPr>
        <w:t>h</w:t>
      </w:r>
      <w:r w:rsidRPr="00D76EF3">
        <w:rPr>
          <w:rFonts w:cs="Times New Roman"/>
        </w:rPr>
        <w:t>e first question – how did the federal c</w:t>
      </w:r>
      <w:r w:rsidR="000A45CD" w:rsidRPr="00D76EF3">
        <w:rPr>
          <w:rFonts w:cs="Times New Roman"/>
        </w:rPr>
        <w:t xml:space="preserve">ourt get jurisdiction </w:t>
      </w:r>
      <w:r w:rsidRPr="00D76EF3">
        <w:rPr>
          <w:rFonts w:cs="Times New Roman"/>
        </w:rPr>
        <w:t xml:space="preserve">-- </w:t>
      </w:r>
      <w:r w:rsidR="000A45CD" w:rsidRPr="00D76EF3">
        <w:rPr>
          <w:rFonts w:cs="Times New Roman"/>
        </w:rPr>
        <w:t xml:space="preserve">is a </w:t>
      </w:r>
      <w:r w:rsidR="00330590" w:rsidRPr="00D76EF3">
        <w:rPr>
          <w:rFonts w:cs="Times New Roman"/>
        </w:rPr>
        <w:t>c</w:t>
      </w:r>
      <w:r w:rsidRPr="00D76EF3">
        <w:rPr>
          <w:rFonts w:cs="Times New Roman"/>
        </w:rPr>
        <w:t xml:space="preserve">ivil </w:t>
      </w:r>
      <w:r w:rsidR="00CD352E" w:rsidRPr="00D76EF3">
        <w:rPr>
          <w:rFonts w:cs="Times New Roman"/>
        </w:rPr>
        <w:t>p</w:t>
      </w:r>
      <w:r w:rsidRPr="00D76EF3">
        <w:rPr>
          <w:rFonts w:cs="Times New Roman"/>
        </w:rPr>
        <w:t>rocedure question, but it often</w:t>
      </w:r>
      <w:r w:rsidR="000A45CD" w:rsidRPr="00D76EF3">
        <w:rPr>
          <w:rFonts w:cs="Times New Roman"/>
        </w:rPr>
        <w:t xml:space="preserve"> help</w:t>
      </w:r>
      <w:r w:rsidRPr="00D76EF3">
        <w:rPr>
          <w:rFonts w:cs="Times New Roman"/>
        </w:rPr>
        <w:t>s</w:t>
      </w:r>
      <w:r w:rsidR="005553C9" w:rsidRPr="00D76EF3">
        <w:rPr>
          <w:rFonts w:cs="Times New Roman"/>
        </w:rPr>
        <w:t xml:space="preserve"> you to analyze</w:t>
      </w:r>
      <w:r w:rsidR="000A45CD" w:rsidRPr="00D76EF3">
        <w:rPr>
          <w:rFonts w:cs="Times New Roman"/>
        </w:rPr>
        <w:t xml:space="preserve"> the contrac</w:t>
      </w:r>
      <w:r w:rsidRPr="00D76EF3">
        <w:rPr>
          <w:rFonts w:cs="Times New Roman"/>
        </w:rPr>
        <w:t>ts issues. T</w:t>
      </w:r>
      <w:r w:rsidR="000A45CD" w:rsidRPr="00D76EF3">
        <w:rPr>
          <w:rFonts w:cs="Times New Roman"/>
        </w:rPr>
        <w:t>here are</w:t>
      </w:r>
      <w:r w:rsidRPr="00D76EF3">
        <w:rPr>
          <w:rFonts w:cs="Times New Roman"/>
        </w:rPr>
        <w:t xml:space="preserve"> a number of possible answers. One rare possibility came up in the case of </w:t>
      </w:r>
      <w:r w:rsidRPr="00D76EF3">
        <w:rPr>
          <w:rFonts w:cs="Times New Roman"/>
          <w:i/>
        </w:rPr>
        <w:t>Williams v. Walker Thomas Furniture C</w:t>
      </w:r>
      <w:r w:rsidR="007151A9" w:rsidRPr="00D76EF3">
        <w:rPr>
          <w:rFonts w:cs="Times New Roman"/>
          <w:i/>
        </w:rPr>
        <w:t>o.</w:t>
      </w:r>
      <w:r w:rsidR="007151A9" w:rsidRPr="00D76EF3">
        <w:rPr>
          <w:rFonts w:cs="Times New Roman"/>
        </w:rPr>
        <w:t xml:space="preserve">, which was decided by the </w:t>
      </w:r>
      <w:r w:rsidRPr="00D76EF3">
        <w:rPr>
          <w:rFonts w:cs="Times New Roman"/>
        </w:rPr>
        <w:t>Court of Appeals</w:t>
      </w:r>
      <w:r w:rsidR="007151A9" w:rsidRPr="00D76EF3">
        <w:rPr>
          <w:rFonts w:cs="Times New Roman"/>
        </w:rPr>
        <w:t xml:space="preserve"> for the District of Columbia Circuit. </w:t>
      </w:r>
      <w:r w:rsidR="000A45CD" w:rsidRPr="00D76EF3">
        <w:rPr>
          <w:rFonts w:cs="Times New Roman"/>
        </w:rPr>
        <w:t>Prior to 1970</w:t>
      </w:r>
      <w:r w:rsidRPr="00D76EF3">
        <w:rPr>
          <w:rFonts w:cs="Times New Roman"/>
        </w:rPr>
        <w:t>,</w:t>
      </w:r>
      <w:r w:rsidR="000A45CD" w:rsidRPr="00D76EF3">
        <w:rPr>
          <w:rFonts w:cs="Times New Roman"/>
        </w:rPr>
        <w:t xml:space="preserve"> the District of</w:t>
      </w:r>
      <w:r w:rsidR="005553C9" w:rsidRPr="00D76EF3">
        <w:rPr>
          <w:rFonts w:cs="Times New Roman"/>
        </w:rPr>
        <w:t xml:space="preserve"> Columbia did not have its own appeals c</w:t>
      </w:r>
      <w:r w:rsidR="000A45CD" w:rsidRPr="00D76EF3">
        <w:rPr>
          <w:rFonts w:cs="Times New Roman"/>
        </w:rPr>
        <w:t xml:space="preserve">ourts but used the Federal Appeals Courts. So </w:t>
      </w:r>
      <w:r w:rsidR="00766306" w:rsidRPr="00D76EF3">
        <w:rPr>
          <w:rFonts w:cs="Times New Roman"/>
        </w:rPr>
        <w:t>in that case the federal court wa</w:t>
      </w:r>
      <w:r w:rsidRPr="00D76EF3">
        <w:rPr>
          <w:rFonts w:cs="Times New Roman"/>
        </w:rPr>
        <w:t>s acting on behalf of the District. You might also notice that the case refers to the U.C.C. being</w:t>
      </w:r>
      <w:r w:rsidR="00CD352E" w:rsidRPr="00D76EF3">
        <w:rPr>
          <w:rFonts w:cs="Times New Roman"/>
        </w:rPr>
        <w:t xml:space="preserve"> passed by Congress. You might find</w:t>
      </w:r>
      <w:r w:rsidRPr="00D76EF3">
        <w:rPr>
          <w:rFonts w:cs="Times New Roman"/>
        </w:rPr>
        <w:t xml:space="preserve"> that odd, since you know that the U.C.C. is state law and not federal law. The reason is that in those days the District did not have its own legislature and Congr</w:t>
      </w:r>
      <w:r w:rsidR="005553C9" w:rsidRPr="00D76EF3">
        <w:rPr>
          <w:rFonts w:cs="Times New Roman"/>
        </w:rPr>
        <w:t>ess enacted the law for the D</w:t>
      </w:r>
      <w:r w:rsidRPr="00D76EF3">
        <w:rPr>
          <w:rFonts w:cs="Times New Roman"/>
        </w:rPr>
        <w:t xml:space="preserve">istrict. </w:t>
      </w:r>
    </w:p>
    <w:p w14:paraId="7EC6A5EB" w14:textId="77777777" w:rsidR="00C16C92" w:rsidRPr="00D76EF3" w:rsidRDefault="00C16C92" w:rsidP="000A45CD">
      <w:pPr>
        <w:widowControl w:val="0"/>
        <w:autoSpaceDE w:val="0"/>
        <w:autoSpaceDN w:val="0"/>
        <w:adjustRightInd w:val="0"/>
        <w:rPr>
          <w:rFonts w:cs="Times New Roman"/>
        </w:rPr>
      </w:pPr>
    </w:p>
    <w:p w14:paraId="0488DCA9" w14:textId="5B5469AB" w:rsidR="00541EA4" w:rsidRPr="00D76EF3" w:rsidRDefault="00C16C92" w:rsidP="000A45CD">
      <w:pPr>
        <w:widowControl w:val="0"/>
        <w:autoSpaceDE w:val="0"/>
        <w:autoSpaceDN w:val="0"/>
        <w:adjustRightInd w:val="0"/>
        <w:rPr>
          <w:rFonts w:cs="Times New Roman"/>
        </w:rPr>
      </w:pPr>
      <w:r w:rsidRPr="00D76EF3">
        <w:rPr>
          <w:rFonts w:cs="Times New Roman"/>
        </w:rPr>
        <w:t xml:space="preserve">Another possibility that does not come up very often is that </w:t>
      </w:r>
      <w:r w:rsidR="000A45CD" w:rsidRPr="00D76EF3">
        <w:rPr>
          <w:rFonts w:cs="Times New Roman"/>
        </w:rPr>
        <w:t>the United States</w:t>
      </w:r>
      <w:r w:rsidR="00766306" w:rsidRPr="00D76EF3">
        <w:rPr>
          <w:rFonts w:cs="Times New Roman"/>
        </w:rPr>
        <w:t xml:space="preserve"> is a party, and therefore the f</w:t>
      </w:r>
      <w:r w:rsidR="000A45CD" w:rsidRPr="00D76EF3">
        <w:rPr>
          <w:rFonts w:cs="Times New Roman"/>
        </w:rPr>
        <w:t>ed</w:t>
      </w:r>
      <w:r w:rsidR="00766306" w:rsidRPr="00D76EF3">
        <w:rPr>
          <w:rFonts w:cs="Times New Roman"/>
        </w:rPr>
        <w:t>eral courts have</w:t>
      </w:r>
      <w:r w:rsidRPr="00D76EF3">
        <w:rPr>
          <w:rFonts w:cs="Times New Roman"/>
        </w:rPr>
        <w:t xml:space="preserve"> jurisdiction. Or it </w:t>
      </w:r>
      <w:r w:rsidR="000A45CD" w:rsidRPr="00D76EF3">
        <w:rPr>
          <w:rFonts w:cs="Times New Roman"/>
        </w:rPr>
        <w:t>could be a case where t</w:t>
      </w:r>
      <w:r w:rsidR="0069790E" w:rsidRPr="00D76EF3">
        <w:rPr>
          <w:rFonts w:cs="Times New Roman"/>
        </w:rPr>
        <w:t>here's a federal question. T</w:t>
      </w:r>
      <w:r w:rsidR="000A45CD" w:rsidRPr="00D76EF3">
        <w:rPr>
          <w:rFonts w:cs="Times New Roman"/>
        </w:rPr>
        <w:t>his is unlikely to</w:t>
      </w:r>
      <w:r w:rsidR="0069790E" w:rsidRPr="00D76EF3">
        <w:rPr>
          <w:rFonts w:cs="Times New Roman"/>
        </w:rPr>
        <w:t xml:space="preserve"> come up in </w:t>
      </w:r>
      <w:r w:rsidR="00CD352E" w:rsidRPr="00D76EF3">
        <w:rPr>
          <w:rFonts w:cs="Times New Roman"/>
        </w:rPr>
        <w:t>c</w:t>
      </w:r>
      <w:r w:rsidR="000A45CD" w:rsidRPr="00D76EF3">
        <w:rPr>
          <w:rFonts w:cs="Times New Roman"/>
        </w:rPr>
        <w:t>ontracts</w:t>
      </w:r>
      <w:r w:rsidR="0069790E" w:rsidRPr="00D76EF3">
        <w:rPr>
          <w:rFonts w:cs="Times New Roman"/>
        </w:rPr>
        <w:t>,</w:t>
      </w:r>
      <w:r w:rsidR="000A45CD" w:rsidRPr="00D76EF3">
        <w:rPr>
          <w:rFonts w:cs="Times New Roman"/>
        </w:rPr>
        <w:t xml:space="preserve"> but it does sometimes happen. </w:t>
      </w:r>
      <w:r w:rsidR="0069790E" w:rsidRPr="00D76EF3">
        <w:rPr>
          <w:rFonts w:cs="Times New Roman"/>
        </w:rPr>
        <w:t xml:space="preserve">One example is </w:t>
      </w:r>
      <w:r w:rsidR="00541EA4" w:rsidRPr="00D76EF3">
        <w:rPr>
          <w:rFonts w:cs="Times New Roman"/>
          <w:i/>
        </w:rPr>
        <w:t xml:space="preserve">United States </w:t>
      </w:r>
      <w:r w:rsidR="0069790E" w:rsidRPr="00D76EF3">
        <w:rPr>
          <w:rFonts w:cs="Times New Roman"/>
          <w:i/>
        </w:rPr>
        <w:t xml:space="preserve">Naval Institute v. </w:t>
      </w:r>
      <w:r w:rsidR="00541EA4" w:rsidRPr="00D76EF3">
        <w:rPr>
          <w:rFonts w:cs="Times New Roman"/>
          <w:i/>
        </w:rPr>
        <w:t>Charter Communications, Inc.</w:t>
      </w:r>
      <w:r w:rsidR="00541EA4" w:rsidRPr="00D76EF3">
        <w:rPr>
          <w:rFonts w:cs="Times New Roman"/>
        </w:rPr>
        <w:t xml:space="preserve">, </w:t>
      </w:r>
      <w:r w:rsidR="0069790E" w:rsidRPr="00D76EF3">
        <w:rPr>
          <w:rFonts w:cs="Times New Roman"/>
        </w:rPr>
        <w:t>a case involving Tom Clancy’s book, T</w:t>
      </w:r>
      <w:r w:rsidR="000A45CD" w:rsidRPr="00D76EF3">
        <w:rPr>
          <w:rFonts w:cs="Times New Roman"/>
        </w:rPr>
        <w:t>he Hunt for Red October</w:t>
      </w:r>
      <w:r w:rsidR="0069790E" w:rsidRPr="00D76EF3">
        <w:rPr>
          <w:rFonts w:cs="Times New Roman"/>
        </w:rPr>
        <w:t>. The</w:t>
      </w:r>
      <w:r w:rsidR="000A45CD" w:rsidRPr="00D76EF3">
        <w:rPr>
          <w:rFonts w:cs="Times New Roman"/>
        </w:rPr>
        <w:t xml:space="preserve"> case started off as a copyright question, and </w:t>
      </w:r>
      <w:r w:rsidR="0069790E" w:rsidRPr="00D76EF3">
        <w:rPr>
          <w:rFonts w:cs="Times New Roman"/>
        </w:rPr>
        <w:t>copyright is within the exclusive jurisdiction of the federal c</w:t>
      </w:r>
      <w:r w:rsidR="000A45CD" w:rsidRPr="00D76EF3">
        <w:rPr>
          <w:rFonts w:cs="Times New Roman"/>
        </w:rPr>
        <w:t>ourts</w:t>
      </w:r>
      <w:r w:rsidR="0069790E" w:rsidRPr="00D76EF3">
        <w:rPr>
          <w:rFonts w:cs="Times New Roman"/>
        </w:rPr>
        <w:t>. B</w:t>
      </w:r>
      <w:r w:rsidR="000A45CD" w:rsidRPr="00D76EF3">
        <w:rPr>
          <w:rFonts w:cs="Times New Roman"/>
        </w:rPr>
        <w:t xml:space="preserve">ut the copyright claim was dismissed and </w:t>
      </w:r>
      <w:r w:rsidR="0069790E" w:rsidRPr="00D76EF3">
        <w:rPr>
          <w:rFonts w:cs="Times New Roman"/>
        </w:rPr>
        <w:t>the case w</w:t>
      </w:r>
      <w:r w:rsidR="000A45CD" w:rsidRPr="00D76EF3">
        <w:rPr>
          <w:rFonts w:cs="Times New Roman"/>
        </w:rPr>
        <w:t xml:space="preserve">as decided just on </w:t>
      </w:r>
      <w:r w:rsidR="0069790E" w:rsidRPr="00D76EF3">
        <w:rPr>
          <w:rFonts w:cs="Times New Roman"/>
        </w:rPr>
        <w:t>the basis of contract law</w:t>
      </w:r>
      <w:r w:rsidR="000A45CD" w:rsidRPr="00D76EF3">
        <w:rPr>
          <w:rFonts w:cs="Times New Roman"/>
        </w:rPr>
        <w:t xml:space="preserve">. </w:t>
      </w:r>
    </w:p>
    <w:p w14:paraId="5B589FF5" w14:textId="77777777" w:rsidR="00541EA4" w:rsidRPr="00D76EF3" w:rsidRDefault="00541EA4" w:rsidP="000A45CD">
      <w:pPr>
        <w:widowControl w:val="0"/>
        <w:autoSpaceDE w:val="0"/>
        <w:autoSpaceDN w:val="0"/>
        <w:adjustRightInd w:val="0"/>
        <w:rPr>
          <w:rFonts w:cs="Times New Roman"/>
        </w:rPr>
      </w:pPr>
    </w:p>
    <w:p w14:paraId="44480847" w14:textId="7B469C16" w:rsidR="000A45CD" w:rsidRPr="00D76EF3" w:rsidRDefault="00541EA4" w:rsidP="000A45CD">
      <w:pPr>
        <w:widowControl w:val="0"/>
        <w:autoSpaceDE w:val="0"/>
        <w:autoSpaceDN w:val="0"/>
        <w:adjustRightInd w:val="0"/>
        <w:rPr>
          <w:rFonts w:cs="Times New Roman"/>
        </w:rPr>
      </w:pPr>
      <w:r w:rsidRPr="00D76EF3">
        <w:rPr>
          <w:rFonts w:cs="Times New Roman"/>
        </w:rPr>
        <w:t xml:space="preserve">Another example of an area of exclusively federal jurisdiction is </w:t>
      </w:r>
      <w:r w:rsidR="00330590" w:rsidRPr="00D76EF3">
        <w:rPr>
          <w:rFonts w:cs="Times New Roman"/>
          <w:color w:val="1A1A1A"/>
        </w:rPr>
        <w:t>a</w:t>
      </w:r>
      <w:r w:rsidR="005553C9" w:rsidRPr="00D76EF3">
        <w:rPr>
          <w:rFonts w:cs="Times New Roman"/>
          <w:color w:val="1A1A1A"/>
        </w:rPr>
        <w:t xml:space="preserve">dmiralty </w:t>
      </w:r>
      <w:r w:rsidR="00330590" w:rsidRPr="00D76EF3">
        <w:rPr>
          <w:rFonts w:cs="Times New Roman"/>
          <w:color w:val="1A1A1A"/>
        </w:rPr>
        <w:t>l</w:t>
      </w:r>
      <w:r w:rsidR="000A45CD" w:rsidRPr="00D76EF3">
        <w:rPr>
          <w:rFonts w:cs="Times New Roman"/>
          <w:color w:val="1A1A1A"/>
        </w:rPr>
        <w:t>aw</w:t>
      </w:r>
      <w:r w:rsidR="0069790E" w:rsidRPr="00D76EF3">
        <w:rPr>
          <w:rFonts w:cs="Times New Roman"/>
        </w:rPr>
        <w:t>,</w:t>
      </w:r>
      <w:r w:rsidR="000A45CD" w:rsidRPr="00D76EF3">
        <w:rPr>
          <w:rFonts w:cs="Times New Roman"/>
        </w:rPr>
        <w:t xml:space="preserve"> where the events to</w:t>
      </w:r>
      <w:r w:rsidR="0069790E" w:rsidRPr="00D76EF3">
        <w:rPr>
          <w:rFonts w:cs="Times New Roman"/>
        </w:rPr>
        <w:t xml:space="preserve">ok place on the high seas. </w:t>
      </w:r>
      <w:r w:rsidRPr="00D76EF3">
        <w:rPr>
          <w:rFonts w:cs="Times New Roman"/>
        </w:rPr>
        <w:t>I</w:t>
      </w:r>
      <w:r w:rsidR="005553C9" w:rsidRPr="00D76EF3">
        <w:rPr>
          <w:rFonts w:cs="Times New Roman"/>
        </w:rPr>
        <w:t xml:space="preserve">n </w:t>
      </w:r>
      <w:r w:rsidR="00CD352E" w:rsidRPr="00D76EF3">
        <w:rPr>
          <w:rFonts w:cs="Times New Roman"/>
        </w:rPr>
        <w:t>a</w:t>
      </w:r>
      <w:r w:rsidR="00766306" w:rsidRPr="00D76EF3">
        <w:rPr>
          <w:rFonts w:cs="Times New Roman"/>
        </w:rPr>
        <w:t xml:space="preserve">dmiralty </w:t>
      </w:r>
      <w:r w:rsidR="00CD352E" w:rsidRPr="00D76EF3">
        <w:rPr>
          <w:rFonts w:cs="Times New Roman"/>
        </w:rPr>
        <w:t>l</w:t>
      </w:r>
      <w:r w:rsidR="000A45CD" w:rsidRPr="00D76EF3">
        <w:rPr>
          <w:rFonts w:cs="Times New Roman"/>
        </w:rPr>
        <w:t>aw there have been some significant c</w:t>
      </w:r>
      <w:r w:rsidR="005553C9" w:rsidRPr="00D76EF3">
        <w:rPr>
          <w:rFonts w:cs="Times New Roman"/>
        </w:rPr>
        <w:t>ontracts issue</w:t>
      </w:r>
      <w:r w:rsidR="000A45CD" w:rsidRPr="00D76EF3">
        <w:rPr>
          <w:rFonts w:cs="Times New Roman"/>
        </w:rPr>
        <w:t xml:space="preserve">s </w:t>
      </w:r>
      <w:r w:rsidR="0069790E" w:rsidRPr="00D76EF3">
        <w:rPr>
          <w:rFonts w:cs="Times New Roman"/>
        </w:rPr>
        <w:t xml:space="preserve">decided by the U.S. Supreme Court. </w:t>
      </w:r>
      <w:r w:rsidRPr="00D76EF3">
        <w:rPr>
          <w:rFonts w:cs="Times New Roman"/>
        </w:rPr>
        <w:t xml:space="preserve">For example, </w:t>
      </w:r>
      <w:r w:rsidR="004B47F6" w:rsidRPr="00D76EF3">
        <w:rPr>
          <w:rFonts w:cs="Times New Roman"/>
          <w:i/>
        </w:rPr>
        <w:t>East River Steams</w:t>
      </w:r>
      <w:r w:rsidR="000A45CD" w:rsidRPr="00D76EF3">
        <w:rPr>
          <w:rFonts w:cs="Times New Roman"/>
          <w:i/>
        </w:rPr>
        <w:t xml:space="preserve">hip </w:t>
      </w:r>
      <w:r w:rsidRPr="00D76EF3">
        <w:rPr>
          <w:rFonts w:cs="Times New Roman"/>
          <w:i/>
        </w:rPr>
        <w:t xml:space="preserve">v. </w:t>
      </w:r>
      <w:r w:rsidR="004B47F6" w:rsidRPr="00D76EF3">
        <w:rPr>
          <w:rFonts w:cs="Times New Roman"/>
          <w:i/>
        </w:rPr>
        <w:t xml:space="preserve">Transamerica </w:t>
      </w:r>
      <w:r w:rsidRPr="00D76EF3">
        <w:rPr>
          <w:rFonts w:cs="Times New Roman"/>
          <w:i/>
        </w:rPr>
        <w:t>Delaval</w:t>
      </w:r>
      <w:r w:rsidRPr="00D76EF3">
        <w:rPr>
          <w:rFonts w:cs="Times New Roman"/>
        </w:rPr>
        <w:t xml:space="preserve"> </w:t>
      </w:r>
      <w:r w:rsidR="0069790E" w:rsidRPr="00D76EF3">
        <w:rPr>
          <w:rFonts w:cs="Times New Roman"/>
        </w:rPr>
        <w:t>in</w:t>
      </w:r>
      <w:r w:rsidR="007151A9" w:rsidRPr="00D76EF3">
        <w:rPr>
          <w:rFonts w:cs="Times New Roman"/>
        </w:rPr>
        <w:t>volved warranty law and</w:t>
      </w:r>
      <w:r w:rsidR="0069790E" w:rsidRPr="00D76EF3">
        <w:rPr>
          <w:rFonts w:cs="Times New Roman"/>
        </w:rPr>
        <w:t xml:space="preserve"> </w:t>
      </w:r>
      <w:r w:rsidR="0069790E" w:rsidRPr="00D76EF3">
        <w:rPr>
          <w:rFonts w:cs="Times New Roman"/>
          <w:i/>
        </w:rPr>
        <w:t xml:space="preserve">Carnival Cruise Lines </w:t>
      </w:r>
      <w:r w:rsidR="007151A9" w:rsidRPr="00D76EF3">
        <w:rPr>
          <w:rFonts w:cs="Times New Roman"/>
          <w:i/>
        </w:rPr>
        <w:t>v. Shute</w:t>
      </w:r>
      <w:r w:rsidR="007151A9" w:rsidRPr="00D76EF3">
        <w:rPr>
          <w:rFonts w:cs="Times New Roman"/>
        </w:rPr>
        <w:t xml:space="preserve"> </w:t>
      </w:r>
      <w:r w:rsidR="0069790E" w:rsidRPr="00D76EF3">
        <w:rPr>
          <w:rFonts w:cs="Times New Roman"/>
        </w:rPr>
        <w:t xml:space="preserve">involved the enforceability of a </w:t>
      </w:r>
      <w:r w:rsidR="000A45CD" w:rsidRPr="00D76EF3">
        <w:rPr>
          <w:rFonts w:cs="Times New Roman"/>
        </w:rPr>
        <w:t>choice of fo</w:t>
      </w:r>
      <w:r w:rsidR="0069790E" w:rsidRPr="00D76EF3">
        <w:rPr>
          <w:rFonts w:cs="Times New Roman"/>
        </w:rPr>
        <w:t>rum clause</w:t>
      </w:r>
      <w:r w:rsidR="000A45CD" w:rsidRPr="00D76EF3">
        <w:rPr>
          <w:rFonts w:cs="Times New Roman"/>
        </w:rPr>
        <w:t xml:space="preserve">. </w:t>
      </w:r>
      <w:r w:rsidR="0069790E" w:rsidRPr="00D76EF3">
        <w:rPr>
          <w:rFonts w:cs="Times New Roman"/>
        </w:rPr>
        <w:t>Even though</w:t>
      </w:r>
      <w:r w:rsidR="000A45CD" w:rsidRPr="00D76EF3">
        <w:rPr>
          <w:rFonts w:cs="Times New Roman"/>
        </w:rPr>
        <w:t xml:space="preserve"> those cases were decided by the United States Supreme Court</w:t>
      </w:r>
      <w:r w:rsidRPr="00D76EF3">
        <w:rPr>
          <w:rFonts w:cs="Times New Roman"/>
        </w:rPr>
        <w:t>,</w:t>
      </w:r>
      <w:r w:rsidR="000A45CD" w:rsidRPr="00D76EF3">
        <w:rPr>
          <w:rFonts w:cs="Times New Roman"/>
        </w:rPr>
        <w:t xml:space="preserve"> they a</w:t>
      </w:r>
      <w:r w:rsidR="005553C9" w:rsidRPr="00D76EF3">
        <w:rPr>
          <w:rFonts w:cs="Times New Roman"/>
        </w:rPr>
        <w:t>re not binding on</w:t>
      </w:r>
      <w:r w:rsidR="0069790E" w:rsidRPr="00D76EF3">
        <w:rPr>
          <w:rFonts w:cs="Times New Roman"/>
        </w:rPr>
        <w:t xml:space="preserve"> a state court </w:t>
      </w:r>
      <w:r w:rsidR="005553C9" w:rsidRPr="00D76EF3">
        <w:rPr>
          <w:rFonts w:cs="Times New Roman"/>
        </w:rPr>
        <w:t xml:space="preserve">that </w:t>
      </w:r>
      <w:r w:rsidR="0069790E" w:rsidRPr="00D76EF3">
        <w:rPr>
          <w:rFonts w:cs="Times New Roman"/>
        </w:rPr>
        <w:t>face</w:t>
      </w:r>
      <w:r w:rsidR="00DB26A2" w:rsidRPr="00D76EF3">
        <w:rPr>
          <w:rFonts w:cs="Times New Roman"/>
        </w:rPr>
        <w:t>s the same issue. That</w:t>
      </w:r>
      <w:r w:rsidRPr="00D76EF3">
        <w:rPr>
          <w:rFonts w:cs="Times New Roman"/>
        </w:rPr>
        <w:t xml:space="preserve"> </w:t>
      </w:r>
      <w:r w:rsidR="005553C9" w:rsidRPr="00D76EF3">
        <w:rPr>
          <w:rFonts w:cs="Times New Roman"/>
        </w:rPr>
        <w:t xml:space="preserve">is because the precedent is only binding in </w:t>
      </w:r>
      <w:r w:rsidR="00CD352E" w:rsidRPr="00D76EF3">
        <w:rPr>
          <w:rFonts w:cs="Times New Roman"/>
        </w:rPr>
        <w:t>a</w:t>
      </w:r>
      <w:r w:rsidR="005553C9" w:rsidRPr="00D76EF3">
        <w:rPr>
          <w:rFonts w:cs="Times New Roman"/>
        </w:rPr>
        <w:t xml:space="preserve">dmiralty </w:t>
      </w:r>
      <w:r w:rsidR="00CD352E" w:rsidRPr="00D76EF3">
        <w:rPr>
          <w:rFonts w:cs="Times New Roman"/>
        </w:rPr>
        <w:t>l</w:t>
      </w:r>
      <w:r w:rsidR="005553C9" w:rsidRPr="00D76EF3">
        <w:rPr>
          <w:rFonts w:cs="Times New Roman"/>
        </w:rPr>
        <w:t>aw cases.</w:t>
      </w:r>
      <w:r w:rsidR="000A45CD" w:rsidRPr="00D76EF3">
        <w:rPr>
          <w:rFonts w:cs="Times New Roman"/>
        </w:rPr>
        <w:t xml:space="preserve"> It may be </w:t>
      </w:r>
      <w:r w:rsidR="000A45CD" w:rsidRPr="00D76EF3">
        <w:rPr>
          <w:rFonts w:cs="Times New Roman"/>
          <w:i/>
        </w:rPr>
        <w:t>persuasive</w:t>
      </w:r>
      <w:r w:rsidR="000A45CD" w:rsidRPr="00D76EF3">
        <w:rPr>
          <w:rFonts w:cs="Times New Roman"/>
        </w:rPr>
        <w:t xml:space="preserve"> authority</w:t>
      </w:r>
      <w:r w:rsidR="0069790E" w:rsidRPr="00D76EF3">
        <w:rPr>
          <w:rFonts w:cs="Times New Roman"/>
        </w:rPr>
        <w:t xml:space="preserve"> when a state decides the</w:t>
      </w:r>
      <w:r w:rsidR="006C5040" w:rsidRPr="00D76EF3">
        <w:rPr>
          <w:rFonts w:cs="Times New Roman"/>
        </w:rPr>
        <w:t xml:space="preserve"> </w:t>
      </w:r>
      <w:r w:rsidR="0069790E" w:rsidRPr="00D76EF3">
        <w:rPr>
          <w:rFonts w:cs="Times New Roman"/>
        </w:rPr>
        <w:t>issue</w:t>
      </w:r>
      <w:r w:rsidR="000A45CD" w:rsidRPr="00D76EF3">
        <w:rPr>
          <w:rFonts w:cs="Times New Roman"/>
        </w:rPr>
        <w:t xml:space="preserve">, but it's not </w:t>
      </w:r>
      <w:r w:rsidR="000A45CD" w:rsidRPr="00D76EF3">
        <w:rPr>
          <w:rFonts w:cs="Times New Roman"/>
          <w:i/>
        </w:rPr>
        <w:t>mandatory</w:t>
      </w:r>
      <w:r w:rsidR="000A45CD" w:rsidRPr="00D76EF3">
        <w:rPr>
          <w:rFonts w:cs="Times New Roman"/>
        </w:rPr>
        <w:t xml:space="preserve"> authority.</w:t>
      </w:r>
    </w:p>
    <w:p w14:paraId="15A1817F" w14:textId="77777777" w:rsidR="00541EA4" w:rsidRPr="00D76EF3" w:rsidRDefault="00541EA4" w:rsidP="000A45CD">
      <w:pPr>
        <w:widowControl w:val="0"/>
        <w:autoSpaceDE w:val="0"/>
        <w:autoSpaceDN w:val="0"/>
        <w:adjustRightInd w:val="0"/>
        <w:rPr>
          <w:rFonts w:cs="Times New Roman"/>
        </w:rPr>
      </w:pPr>
    </w:p>
    <w:p w14:paraId="6FF1AC17" w14:textId="73133130" w:rsidR="00541EA4" w:rsidRPr="00D76EF3" w:rsidRDefault="00541EA4" w:rsidP="000A45CD">
      <w:pPr>
        <w:widowControl w:val="0"/>
        <w:autoSpaceDE w:val="0"/>
        <w:autoSpaceDN w:val="0"/>
        <w:adjustRightInd w:val="0"/>
        <w:rPr>
          <w:rFonts w:cs="Times New Roman"/>
        </w:rPr>
      </w:pPr>
      <w:r w:rsidRPr="00D76EF3">
        <w:rPr>
          <w:rFonts w:cs="Times New Roman"/>
        </w:rPr>
        <w:t xml:space="preserve">In those cases, even though the case is in federal court, there is no </w:t>
      </w:r>
      <w:r w:rsidR="005553C9" w:rsidRPr="00D76EF3">
        <w:rPr>
          <w:rFonts w:cs="Times New Roman"/>
        </w:rPr>
        <w:t xml:space="preserve">general </w:t>
      </w:r>
      <w:r w:rsidRPr="00D76EF3">
        <w:rPr>
          <w:rFonts w:cs="Times New Roman"/>
        </w:rPr>
        <w:t xml:space="preserve">federal contract law, </w:t>
      </w:r>
      <w:r w:rsidRPr="00D76EF3">
        <w:rPr>
          <w:rFonts w:cs="Times New Roman"/>
        </w:rPr>
        <w:lastRenderedPageBreak/>
        <w:t>and if the law of a particular state is not involved, the court will apply general principles of contract law.</w:t>
      </w:r>
    </w:p>
    <w:p w14:paraId="1A7273F2" w14:textId="77777777" w:rsidR="000A45CD" w:rsidRPr="00D76EF3" w:rsidRDefault="000A45CD" w:rsidP="000A45CD">
      <w:pPr>
        <w:widowControl w:val="0"/>
        <w:autoSpaceDE w:val="0"/>
        <w:autoSpaceDN w:val="0"/>
        <w:adjustRightInd w:val="0"/>
        <w:rPr>
          <w:rFonts w:cs="Times New Roman"/>
        </w:rPr>
      </w:pPr>
    </w:p>
    <w:p w14:paraId="33D6D0D3" w14:textId="1FA74B57" w:rsidR="000A45CD" w:rsidRPr="00D76EF3" w:rsidRDefault="006C5040" w:rsidP="000A45CD">
      <w:pPr>
        <w:widowControl w:val="0"/>
        <w:autoSpaceDE w:val="0"/>
        <w:autoSpaceDN w:val="0"/>
        <w:adjustRightInd w:val="0"/>
        <w:rPr>
          <w:rFonts w:cs="Times New Roman"/>
        </w:rPr>
      </w:pPr>
      <w:r w:rsidRPr="00D76EF3">
        <w:rPr>
          <w:rFonts w:cs="Times New Roman"/>
        </w:rPr>
        <w:t>Most of the contracts cases come to federal c</w:t>
      </w:r>
      <w:r w:rsidR="000A45CD" w:rsidRPr="00D76EF3">
        <w:rPr>
          <w:rFonts w:cs="Times New Roman"/>
        </w:rPr>
        <w:t>ourt on diversity jurisdiction, where the parties are citizens of different states</w:t>
      </w:r>
      <w:r w:rsidRPr="00D76EF3">
        <w:rPr>
          <w:rFonts w:cs="Times New Roman"/>
        </w:rPr>
        <w:t xml:space="preserve"> and the case is worth over a designated dollar amount. If you haven’t learned it already, </w:t>
      </w:r>
      <w:r w:rsidR="00766306" w:rsidRPr="00D76EF3">
        <w:rPr>
          <w:rFonts w:cs="Times New Roman"/>
        </w:rPr>
        <w:t xml:space="preserve">you will learn in </w:t>
      </w:r>
      <w:r w:rsidR="00CD352E" w:rsidRPr="00D76EF3">
        <w:rPr>
          <w:rFonts w:cs="Times New Roman"/>
        </w:rPr>
        <w:t>c</w:t>
      </w:r>
      <w:r w:rsidR="00766306" w:rsidRPr="00D76EF3">
        <w:rPr>
          <w:rFonts w:cs="Times New Roman"/>
        </w:rPr>
        <w:t xml:space="preserve">ivil </w:t>
      </w:r>
      <w:r w:rsidR="00CD352E" w:rsidRPr="00D76EF3">
        <w:rPr>
          <w:rFonts w:cs="Times New Roman"/>
        </w:rPr>
        <w:t>p</w:t>
      </w:r>
      <w:r w:rsidR="000A45CD" w:rsidRPr="00D76EF3">
        <w:rPr>
          <w:rFonts w:cs="Times New Roman"/>
        </w:rPr>
        <w:t xml:space="preserve">rocedure that under the </w:t>
      </w:r>
      <w:r w:rsidR="000A45CD" w:rsidRPr="00D76EF3">
        <w:rPr>
          <w:rFonts w:cs="Times New Roman"/>
          <w:i/>
        </w:rPr>
        <w:t>Erie</w:t>
      </w:r>
      <w:r w:rsidR="000A45CD" w:rsidRPr="00D76EF3">
        <w:rPr>
          <w:rFonts w:cs="Times New Roman"/>
        </w:rPr>
        <w:t xml:space="preserve"> d</w:t>
      </w:r>
      <w:r w:rsidR="005553C9" w:rsidRPr="00D76EF3">
        <w:rPr>
          <w:rFonts w:cs="Times New Roman"/>
        </w:rPr>
        <w:t>octrine since 1938 there is no federal contract law and so the federal c</w:t>
      </w:r>
      <w:r w:rsidR="000A45CD" w:rsidRPr="00D76EF3">
        <w:rPr>
          <w:rFonts w:cs="Times New Roman"/>
        </w:rPr>
        <w:t xml:space="preserve">ourt that has jurisdiction </w:t>
      </w:r>
      <w:r w:rsidRPr="00D76EF3">
        <w:rPr>
          <w:rFonts w:cs="Times New Roman"/>
        </w:rPr>
        <w:t xml:space="preserve">in a diversity case </w:t>
      </w:r>
      <w:r w:rsidR="0077681E" w:rsidRPr="00D76EF3">
        <w:rPr>
          <w:rFonts w:cs="Times New Roman"/>
        </w:rPr>
        <w:t>must apply</w:t>
      </w:r>
      <w:r w:rsidR="000A45CD" w:rsidRPr="00D76EF3">
        <w:rPr>
          <w:rFonts w:cs="Times New Roman"/>
        </w:rPr>
        <w:t xml:space="preserve"> state</w:t>
      </w:r>
      <w:r w:rsidR="0077681E" w:rsidRPr="00D76EF3">
        <w:rPr>
          <w:rFonts w:cs="Times New Roman"/>
        </w:rPr>
        <w:t xml:space="preserve"> contract law</w:t>
      </w:r>
      <w:r w:rsidR="000A45CD" w:rsidRPr="00D76EF3">
        <w:rPr>
          <w:rFonts w:cs="Times New Roman"/>
        </w:rPr>
        <w:t xml:space="preserve">. </w:t>
      </w:r>
      <w:r w:rsidR="005553C9" w:rsidRPr="00D76EF3">
        <w:rPr>
          <w:rFonts w:cs="Times New Roman"/>
        </w:rPr>
        <w:t>So that brings us to our second question -- W</w:t>
      </w:r>
      <w:r w:rsidR="000A45CD" w:rsidRPr="00D76EF3">
        <w:rPr>
          <w:rFonts w:cs="Times New Roman"/>
        </w:rPr>
        <w:t>h</w:t>
      </w:r>
      <w:r w:rsidR="0077681E" w:rsidRPr="00D76EF3">
        <w:rPr>
          <w:rFonts w:cs="Times New Roman"/>
        </w:rPr>
        <w:t>ich</w:t>
      </w:r>
      <w:r w:rsidR="000A45CD" w:rsidRPr="00D76EF3">
        <w:rPr>
          <w:rFonts w:cs="Times New Roman"/>
        </w:rPr>
        <w:t xml:space="preserve"> state's law is going to apply? In order to make th</w:t>
      </w:r>
      <w:r w:rsidR="0077681E" w:rsidRPr="00D76EF3">
        <w:rPr>
          <w:rFonts w:cs="Times New Roman"/>
        </w:rPr>
        <w:t>e determination of</w:t>
      </w:r>
      <w:r w:rsidR="000A45CD" w:rsidRPr="00D76EF3">
        <w:rPr>
          <w:rFonts w:cs="Times New Roman"/>
        </w:rPr>
        <w:t xml:space="preserve"> what law applies, we </w:t>
      </w:r>
      <w:r w:rsidR="0077681E" w:rsidRPr="00D76EF3">
        <w:rPr>
          <w:rFonts w:cs="Times New Roman"/>
        </w:rPr>
        <w:t xml:space="preserve">have to </w:t>
      </w:r>
      <w:r w:rsidR="000A45CD" w:rsidRPr="00D76EF3">
        <w:rPr>
          <w:rFonts w:cs="Times New Roman"/>
        </w:rPr>
        <w:t xml:space="preserve">go to </w:t>
      </w:r>
      <w:r w:rsidR="0077681E" w:rsidRPr="00D76EF3">
        <w:rPr>
          <w:rFonts w:cs="Times New Roman"/>
        </w:rPr>
        <w:t xml:space="preserve">another area of law called </w:t>
      </w:r>
      <w:r w:rsidR="00CD352E" w:rsidRPr="00D76EF3">
        <w:rPr>
          <w:rFonts w:cs="Times New Roman"/>
        </w:rPr>
        <w:t>c</w:t>
      </w:r>
      <w:r w:rsidR="0077681E" w:rsidRPr="00D76EF3">
        <w:rPr>
          <w:rFonts w:cs="Times New Roman"/>
        </w:rPr>
        <w:t xml:space="preserve">onflicts of </w:t>
      </w:r>
      <w:r w:rsidR="00CD352E" w:rsidRPr="00D76EF3">
        <w:rPr>
          <w:rFonts w:cs="Times New Roman"/>
        </w:rPr>
        <w:t>l</w:t>
      </w:r>
      <w:r w:rsidR="0077681E" w:rsidRPr="00D76EF3">
        <w:rPr>
          <w:rFonts w:cs="Times New Roman"/>
        </w:rPr>
        <w:t>aw. The</w:t>
      </w:r>
      <w:r w:rsidR="004B47F6" w:rsidRPr="00D76EF3">
        <w:rPr>
          <w:rFonts w:cs="Times New Roman"/>
        </w:rPr>
        <w:t>r</w:t>
      </w:r>
      <w:r w:rsidR="0077681E" w:rsidRPr="00D76EF3">
        <w:rPr>
          <w:rFonts w:cs="Times New Roman"/>
        </w:rPr>
        <w:t xml:space="preserve">e we find the choice of law principles that govern that question. By the way, you can look forward to taking a law school </w:t>
      </w:r>
      <w:r w:rsidR="004B47F6" w:rsidRPr="00D76EF3">
        <w:rPr>
          <w:rFonts w:cs="Times New Roman"/>
        </w:rPr>
        <w:t xml:space="preserve">course called </w:t>
      </w:r>
      <w:r w:rsidR="00CD352E" w:rsidRPr="00D76EF3">
        <w:rPr>
          <w:rFonts w:cs="Times New Roman"/>
        </w:rPr>
        <w:t>C</w:t>
      </w:r>
      <w:r w:rsidR="00766306" w:rsidRPr="00D76EF3">
        <w:rPr>
          <w:rFonts w:cs="Times New Roman"/>
        </w:rPr>
        <w:t>onflicts</w:t>
      </w:r>
      <w:r w:rsidR="000A45CD" w:rsidRPr="00D76EF3">
        <w:rPr>
          <w:rFonts w:cs="Times New Roman"/>
        </w:rPr>
        <w:t xml:space="preserve"> that explores issues such as this.</w:t>
      </w:r>
    </w:p>
    <w:p w14:paraId="5315F42F" w14:textId="77777777" w:rsidR="000A45CD" w:rsidRPr="00D76EF3" w:rsidRDefault="000A45CD" w:rsidP="000A45CD">
      <w:pPr>
        <w:widowControl w:val="0"/>
        <w:autoSpaceDE w:val="0"/>
        <w:autoSpaceDN w:val="0"/>
        <w:adjustRightInd w:val="0"/>
        <w:rPr>
          <w:rFonts w:cs="Times New Roman"/>
        </w:rPr>
      </w:pPr>
    </w:p>
    <w:p w14:paraId="1126669A" w14:textId="43623538" w:rsidR="0077681E" w:rsidRPr="00D76EF3" w:rsidRDefault="000A45CD" w:rsidP="000A45CD">
      <w:pPr>
        <w:widowControl w:val="0"/>
        <w:autoSpaceDE w:val="0"/>
        <w:autoSpaceDN w:val="0"/>
        <w:adjustRightInd w:val="0"/>
        <w:rPr>
          <w:rFonts w:cs="Times New Roman"/>
        </w:rPr>
      </w:pPr>
      <w:r w:rsidRPr="00D76EF3">
        <w:rPr>
          <w:rFonts w:cs="Times New Roman"/>
        </w:rPr>
        <w:t xml:space="preserve">One </w:t>
      </w:r>
      <w:r w:rsidR="0077681E" w:rsidRPr="00D76EF3">
        <w:rPr>
          <w:rFonts w:cs="Times New Roman"/>
        </w:rPr>
        <w:t xml:space="preserve">conflicts of law </w:t>
      </w:r>
      <w:r w:rsidRPr="00D76EF3">
        <w:rPr>
          <w:rFonts w:cs="Times New Roman"/>
        </w:rPr>
        <w:t xml:space="preserve">rule is that the parties </w:t>
      </w:r>
      <w:r w:rsidR="0077681E" w:rsidRPr="00D76EF3">
        <w:rPr>
          <w:rFonts w:cs="Times New Roman"/>
        </w:rPr>
        <w:t xml:space="preserve">in </w:t>
      </w:r>
      <w:r w:rsidRPr="00D76EF3">
        <w:rPr>
          <w:rFonts w:cs="Times New Roman"/>
        </w:rPr>
        <w:t xml:space="preserve">general </w:t>
      </w:r>
      <w:r w:rsidR="0077681E" w:rsidRPr="00D76EF3">
        <w:rPr>
          <w:rFonts w:cs="Times New Roman"/>
        </w:rPr>
        <w:t xml:space="preserve">have </w:t>
      </w:r>
      <w:r w:rsidRPr="00D76EF3">
        <w:rPr>
          <w:rFonts w:cs="Times New Roman"/>
        </w:rPr>
        <w:t>freedom of contract to choose the law that is going to govern their contract. Make sure that you understand here that we are not talking about the forum in which the case is going to be heard</w:t>
      </w:r>
      <w:r w:rsidR="00CE2A15" w:rsidRPr="00D76EF3">
        <w:rPr>
          <w:rFonts w:cs="Times New Roman"/>
        </w:rPr>
        <w:t>,</w:t>
      </w:r>
      <w:r w:rsidRPr="00D76EF3">
        <w:rPr>
          <w:rFonts w:cs="Times New Roman"/>
        </w:rPr>
        <w:t xml:space="preserve"> but rather</w:t>
      </w:r>
      <w:r w:rsidR="0077681E" w:rsidRPr="00D76EF3">
        <w:rPr>
          <w:rFonts w:cs="Times New Roman"/>
        </w:rPr>
        <w:t xml:space="preserve"> the law that will be applied by</w:t>
      </w:r>
      <w:r w:rsidRPr="00D76EF3">
        <w:rPr>
          <w:rFonts w:cs="Times New Roman"/>
        </w:rPr>
        <w:t xml:space="preserve"> the forum that's chosen under civil procedure rules.</w:t>
      </w:r>
      <w:r w:rsidR="0077681E" w:rsidRPr="00D76EF3">
        <w:rPr>
          <w:rFonts w:cs="Times New Roman"/>
        </w:rPr>
        <w:t xml:space="preserve"> T</w:t>
      </w:r>
      <w:r w:rsidRPr="00D76EF3">
        <w:rPr>
          <w:rFonts w:cs="Times New Roman"/>
        </w:rPr>
        <w:t>he parties have freedom to cho</w:t>
      </w:r>
      <w:r w:rsidR="0077681E" w:rsidRPr="00D76EF3">
        <w:rPr>
          <w:rFonts w:cs="Times New Roman"/>
        </w:rPr>
        <w:t>ose the applicable law</w:t>
      </w:r>
      <w:r w:rsidRPr="00D76EF3">
        <w:rPr>
          <w:rFonts w:cs="Times New Roman"/>
        </w:rPr>
        <w:t>, but it</w:t>
      </w:r>
      <w:r w:rsidR="0077681E" w:rsidRPr="00D76EF3">
        <w:rPr>
          <w:rFonts w:cs="Times New Roman"/>
        </w:rPr>
        <w:t xml:space="preserve"> i</w:t>
      </w:r>
      <w:r w:rsidRPr="00D76EF3">
        <w:rPr>
          <w:rFonts w:cs="Times New Roman"/>
        </w:rPr>
        <w:t>s not an unr</w:t>
      </w:r>
      <w:r w:rsidR="00EC5785" w:rsidRPr="00D76EF3">
        <w:rPr>
          <w:rFonts w:cs="Times New Roman"/>
        </w:rPr>
        <w:t>estricted freedom. T</w:t>
      </w:r>
      <w:r w:rsidRPr="00D76EF3">
        <w:rPr>
          <w:rFonts w:cs="Times New Roman"/>
        </w:rPr>
        <w:t xml:space="preserve">he parties have to choose a jurisdiction that has some </w:t>
      </w:r>
      <w:r w:rsidR="0077681E" w:rsidRPr="00D76EF3">
        <w:rPr>
          <w:rFonts w:cs="Times New Roman"/>
        </w:rPr>
        <w:t xml:space="preserve">reasonable </w:t>
      </w:r>
      <w:r w:rsidRPr="00D76EF3">
        <w:rPr>
          <w:rFonts w:cs="Times New Roman"/>
        </w:rPr>
        <w:t>connection with the transaction. Another limitation is that the law chosen cannot conflict with a</w:t>
      </w:r>
      <w:r w:rsidR="004B47F6" w:rsidRPr="00D76EF3">
        <w:rPr>
          <w:rFonts w:cs="Times New Roman"/>
        </w:rPr>
        <w:t xml:space="preserve"> fundamental</w:t>
      </w:r>
      <w:r w:rsidRPr="00D76EF3">
        <w:rPr>
          <w:rFonts w:cs="Times New Roman"/>
        </w:rPr>
        <w:t xml:space="preserve"> policy of the jurisdiction that would</w:t>
      </w:r>
      <w:r w:rsidR="004B47F6" w:rsidRPr="00D76EF3">
        <w:rPr>
          <w:rFonts w:cs="Times New Roman"/>
        </w:rPr>
        <w:t xml:space="preserve"> </w:t>
      </w:r>
      <w:r w:rsidR="0077681E" w:rsidRPr="00D76EF3">
        <w:rPr>
          <w:rFonts w:cs="Times New Roman"/>
        </w:rPr>
        <w:t>ha</w:t>
      </w:r>
      <w:r w:rsidRPr="00D76EF3">
        <w:rPr>
          <w:rFonts w:cs="Times New Roman"/>
        </w:rPr>
        <w:t>ve had jurisdiction if the parties had not made their o</w:t>
      </w:r>
      <w:r w:rsidR="0077681E" w:rsidRPr="00D76EF3">
        <w:rPr>
          <w:rFonts w:cs="Times New Roman"/>
        </w:rPr>
        <w:t xml:space="preserve">wn choice. But within those parameters, </w:t>
      </w:r>
      <w:r w:rsidRPr="00D76EF3">
        <w:rPr>
          <w:rFonts w:cs="Times New Roman"/>
        </w:rPr>
        <w:t xml:space="preserve">the parties are free </w:t>
      </w:r>
      <w:r w:rsidR="0077681E" w:rsidRPr="00D76EF3">
        <w:rPr>
          <w:rFonts w:cs="Times New Roman"/>
        </w:rPr>
        <w:t xml:space="preserve">to choose the law </w:t>
      </w:r>
      <w:r w:rsidRPr="00D76EF3">
        <w:rPr>
          <w:rFonts w:cs="Times New Roman"/>
        </w:rPr>
        <w:t>and many cont</w:t>
      </w:r>
      <w:r w:rsidR="0077681E" w:rsidRPr="00D76EF3">
        <w:rPr>
          <w:rFonts w:cs="Times New Roman"/>
        </w:rPr>
        <w:t xml:space="preserve">racts will have a </w:t>
      </w:r>
      <w:r w:rsidRPr="00D76EF3">
        <w:rPr>
          <w:rFonts w:cs="Times New Roman"/>
        </w:rPr>
        <w:t>clause stating</w:t>
      </w:r>
      <w:r w:rsidR="0077681E" w:rsidRPr="00D76EF3">
        <w:rPr>
          <w:rFonts w:cs="Times New Roman"/>
        </w:rPr>
        <w:t>, “T</w:t>
      </w:r>
      <w:r w:rsidRPr="00D76EF3">
        <w:rPr>
          <w:rFonts w:cs="Times New Roman"/>
        </w:rPr>
        <w:t>his contract shall be governed by the law of such and such jurisdiction.</w:t>
      </w:r>
      <w:r w:rsidR="005553C9" w:rsidRPr="00D76EF3">
        <w:rPr>
          <w:rFonts w:cs="Times New Roman"/>
        </w:rPr>
        <w:t xml:space="preserve">” So when you see that a </w:t>
      </w:r>
      <w:r w:rsidR="00CD352E" w:rsidRPr="00D76EF3">
        <w:rPr>
          <w:rFonts w:cs="Times New Roman"/>
        </w:rPr>
        <w:t>c</w:t>
      </w:r>
      <w:r w:rsidR="005553C9" w:rsidRPr="00D76EF3">
        <w:rPr>
          <w:rFonts w:cs="Times New Roman"/>
        </w:rPr>
        <w:t xml:space="preserve">ontracts case is in </w:t>
      </w:r>
      <w:r w:rsidR="0077681E" w:rsidRPr="00D76EF3">
        <w:rPr>
          <w:rFonts w:cs="Times New Roman"/>
        </w:rPr>
        <w:t>federal court, look to see if the court refers to th</w:t>
      </w:r>
      <w:r w:rsidR="005553C9" w:rsidRPr="00D76EF3">
        <w:rPr>
          <w:rFonts w:cs="Times New Roman"/>
        </w:rPr>
        <w:t>e parties’ choice of law clause or if the parties have agreed that a particular jurisdiction’s law will govern.</w:t>
      </w:r>
    </w:p>
    <w:p w14:paraId="30540AD5" w14:textId="77777777" w:rsidR="0077681E" w:rsidRPr="00D76EF3" w:rsidRDefault="0077681E" w:rsidP="000A45CD">
      <w:pPr>
        <w:widowControl w:val="0"/>
        <w:autoSpaceDE w:val="0"/>
        <w:autoSpaceDN w:val="0"/>
        <w:adjustRightInd w:val="0"/>
        <w:rPr>
          <w:rFonts w:cs="Times New Roman"/>
        </w:rPr>
      </w:pPr>
    </w:p>
    <w:p w14:paraId="0C459E7F" w14:textId="7B3FF8A3" w:rsidR="000A45CD" w:rsidRPr="00D76EF3" w:rsidRDefault="000A45CD" w:rsidP="000A45CD">
      <w:pPr>
        <w:widowControl w:val="0"/>
        <w:autoSpaceDE w:val="0"/>
        <w:autoSpaceDN w:val="0"/>
        <w:adjustRightInd w:val="0"/>
        <w:rPr>
          <w:rFonts w:cs="Times New Roman"/>
        </w:rPr>
      </w:pPr>
      <w:r w:rsidRPr="00D76EF3">
        <w:rPr>
          <w:rFonts w:cs="Times New Roman"/>
        </w:rPr>
        <w:t xml:space="preserve">If there is not a </w:t>
      </w:r>
      <w:r w:rsidR="0077681E" w:rsidRPr="00D76EF3">
        <w:rPr>
          <w:rFonts w:cs="Times New Roman"/>
        </w:rPr>
        <w:t>choice of law clause, then the federal c</w:t>
      </w:r>
      <w:r w:rsidRPr="00D76EF3">
        <w:rPr>
          <w:rFonts w:cs="Times New Roman"/>
        </w:rPr>
        <w:t>ourt has to decide which state</w:t>
      </w:r>
      <w:r w:rsidR="005553C9" w:rsidRPr="00D76EF3">
        <w:rPr>
          <w:rFonts w:cs="Times New Roman"/>
        </w:rPr>
        <w:t>’</w:t>
      </w:r>
      <w:r w:rsidRPr="00D76EF3">
        <w:rPr>
          <w:rFonts w:cs="Times New Roman"/>
        </w:rPr>
        <w:t xml:space="preserve">s law is going to </w:t>
      </w:r>
      <w:r w:rsidR="005553C9" w:rsidRPr="00D76EF3">
        <w:rPr>
          <w:rFonts w:cs="Times New Roman"/>
        </w:rPr>
        <w:t>apply to the</w:t>
      </w:r>
      <w:r w:rsidR="0077681E" w:rsidRPr="00D76EF3">
        <w:rPr>
          <w:rFonts w:cs="Times New Roman"/>
        </w:rPr>
        <w:t xml:space="preserve"> transaction. U</w:t>
      </w:r>
      <w:r w:rsidRPr="00D76EF3">
        <w:rPr>
          <w:rFonts w:cs="Times New Roman"/>
        </w:rPr>
        <w:t>nfortunately</w:t>
      </w:r>
      <w:r w:rsidR="0077681E" w:rsidRPr="00D76EF3">
        <w:rPr>
          <w:rFonts w:cs="Times New Roman"/>
        </w:rPr>
        <w:t>,</w:t>
      </w:r>
      <w:r w:rsidRPr="00D76EF3">
        <w:rPr>
          <w:rFonts w:cs="Times New Roman"/>
        </w:rPr>
        <w:t xml:space="preserve"> there are two rules on this. There is the old rule where the court will apply the law of the jurisdiction in which the last act took place that resulted in the</w:t>
      </w:r>
      <w:r w:rsidR="0077681E" w:rsidRPr="00D76EF3">
        <w:rPr>
          <w:rFonts w:cs="Times New Roman"/>
        </w:rPr>
        <w:t xml:space="preserve"> formation of a contract. W</w:t>
      </w:r>
      <w:r w:rsidRPr="00D76EF3">
        <w:rPr>
          <w:rFonts w:cs="Times New Roman"/>
        </w:rPr>
        <w:t>hile that's a mouthful, it won't surprise you that the last act that results in the formation of a contract is generally acceptance, so look for where the acceptance took place</w:t>
      </w:r>
      <w:r w:rsidR="0077681E" w:rsidRPr="00D76EF3">
        <w:rPr>
          <w:rFonts w:cs="Times New Roman"/>
        </w:rPr>
        <w:t xml:space="preserve">. It might, for example, be where the second party signed </w:t>
      </w:r>
      <w:r w:rsidRPr="00D76EF3">
        <w:rPr>
          <w:rFonts w:cs="Times New Roman"/>
        </w:rPr>
        <w:t>the contract.</w:t>
      </w:r>
      <w:r w:rsidR="0077681E" w:rsidRPr="00D76EF3">
        <w:rPr>
          <w:rFonts w:cs="Times New Roman"/>
        </w:rPr>
        <w:t xml:space="preserve"> Or there might be a term in the contract saying something like, “This contract is not effective until countersigned by the home office in Omaha, Nebraska.”</w:t>
      </w:r>
    </w:p>
    <w:p w14:paraId="65DE256F" w14:textId="77777777" w:rsidR="000A45CD" w:rsidRPr="00D76EF3" w:rsidRDefault="000A45CD" w:rsidP="000A45CD">
      <w:pPr>
        <w:widowControl w:val="0"/>
        <w:autoSpaceDE w:val="0"/>
        <w:autoSpaceDN w:val="0"/>
        <w:adjustRightInd w:val="0"/>
        <w:rPr>
          <w:rFonts w:cs="Times New Roman"/>
        </w:rPr>
      </w:pPr>
    </w:p>
    <w:p w14:paraId="164EEF1D" w14:textId="12E1AAEB" w:rsidR="000A45CD" w:rsidRPr="00D76EF3" w:rsidRDefault="000A45CD" w:rsidP="000A45CD">
      <w:pPr>
        <w:widowControl w:val="0"/>
        <w:autoSpaceDE w:val="0"/>
        <w:autoSpaceDN w:val="0"/>
        <w:adjustRightInd w:val="0"/>
        <w:rPr>
          <w:rFonts w:cs="Times New Roman"/>
        </w:rPr>
      </w:pPr>
      <w:r w:rsidRPr="00D76EF3">
        <w:rPr>
          <w:rFonts w:cs="Times New Roman"/>
        </w:rPr>
        <w:t xml:space="preserve">The more modern </w:t>
      </w:r>
      <w:r w:rsidR="0077681E" w:rsidRPr="00D76EF3">
        <w:rPr>
          <w:rFonts w:cs="Times New Roman"/>
        </w:rPr>
        <w:t>choice of law rule is</w:t>
      </w:r>
      <w:r w:rsidRPr="00D76EF3">
        <w:rPr>
          <w:rFonts w:cs="Times New Roman"/>
        </w:rPr>
        <w:t xml:space="preserve"> the jurisdiction that has the most contacts with the t</w:t>
      </w:r>
      <w:r w:rsidR="004B47F6" w:rsidRPr="00D76EF3">
        <w:rPr>
          <w:rFonts w:cs="Times New Roman"/>
        </w:rPr>
        <w:t>ransaction. So you look at factor</w:t>
      </w:r>
      <w:r w:rsidRPr="00D76EF3">
        <w:rPr>
          <w:rFonts w:cs="Times New Roman"/>
        </w:rPr>
        <w:t>s like</w:t>
      </w:r>
      <w:r w:rsidR="004B47F6" w:rsidRPr="00D76EF3">
        <w:rPr>
          <w:rFonts w:cs="Times New Roman"/>
        </w:rPr>
        <w:t xml:space="preserve"> </w:t>
      </w:r>
      <w:r w:rsidRPr="00D76EF3">
        <w:rPr>
          <w:rFonts w:cs="Times New Roman"/>
        </w:rPr>
        <w:t xml:space="preserve">where the parties to the contract are located, where the goods are coming from </w:t>
      </w:r>
      <w:r w:rsidR="00541EA4" w:rsidRPr="00D76EF3">
        <w:rPr>
          <w:rFonts w:cs="Times New Roman"/>
        </w:rPr>
        <w:t>if it</w:t>
      </w:r>
      <w:r w:rsidR="00CE2A15" w:rsidRPr="00D76EF3">
        <w:rPr>
          <w:rFonts w:cs="Times New Roman"/>
        </w:rPr>
        <w:t xml:space="preserve"> i</w:t>
      </w:r>
      <w:r w:rsidR="00541EA4" w:rsidRPr="00D76EF3">
        <w:rPr>
          <w:rFonts w:cs="Times New Roman"/>
        </w:rPr>
        <w:t>s a sale of goods contract</w:t>
      </w:r>
      <w:r w:rsidRPr="00D76EF3">
        <w:rPr>
          <w:rFonts w:cs="Times New Roman"/>
        </w:rPr>
        <w:t>, where the contract is going to be performed</w:t>
      </w:r>
      <w:r w:rsidR="0077681E" w:rsidRPr="00D76EF3">
        <w:rPr>
          <w:rFonts w:cs="Times New Roman"/>
        </w:rPr>
        <w:t>, where real estate is loca</w:t>
      </w:r>
      <w:r w:rsidR="00541EA4" w:rsidRPr="00D76EF3">
        <w:rPr>
          <w:rFonts w:cs="Times New Roman"/>
        </w:rPr>
        <w:t xml:space="preserve">ted if it involves real estate, and so forth. </w:t>
      </w:r>
      <w:r w:rsidR="0077681E" w:rsidRPr="00D76EF3">
        <w:rPr>
          <w:rFonts w:cs="Times New Roman"/>
        </w:rPr>
        <w:t xml:space="preserve">The court will look at those things and </w:t>
      </w:r>
      <w:r w:rsidRPr="00D76EF3">
        <w:rPr>
          <w:rFonts w:cs="Times New Roman"/>
        </w:rPr>
        <w:t>cho</w:t>
      </w:r>
      <w:r w:rsidR="0019050E" w:rsidRPr="00D76EF3">
        <w:rPr>
          <w:rFonts w:cs="Times New Roman"/>
        </w:rPr>
        <w:t>o</w:t>
      </w:r>
      <w:r w:rsidRPr="00D76EF3">
        <w:rPr>
          <w:rFonts w:cs="Times New Roman"/>
        </w:rPr>
        <w:t xml:space="preserve">se the </w:t>
      </w:r>
      <w:r w:rsidR="0019050E" w:rsidRPr="00D76EF3">
        <w:rPr>
          <w:rFonts w:cs="Times New Roman"/>
        </w:rPr>
        <w:t>state</w:t>
      </w:r>
      <w:r w:rsidR="0077681E" w:rsidRPr="00D76EF3">
        <w:rPr>
          <w:rFonts w:cs="Times New Roman"/>
        </w:rPr>
        <w:t xml:space="preserve"> </w:t>
      </w:r>
      <w:r w:rsidRPr="00D76EF3">
        <w:rPr>
          <w:rFonts w:cs="Times New Roman"/>
        </w:rPr>
        <w:t>that has the most significan</w:t>
      </w:r>
      <w:r w:rsidR="0019050E" w:rsidRPr="00D76EF3">
        <w:rPr>
          <w:rFonts w:cs="Times New Roman"/>
        </w:rPr>
        <w:t xml:space="preserve">t contacts </w:t>
      </w:r>
      <w:r w:rsidRPr="00D76EF3">
        <w:rPr>
          <w:rFonts w:cs="Times New Roman"/>
        </w:rPr>
        <w:t xml:space="preserve">as the state </w:t>
      </w:r>
      <w:r w:rsidR="0019050E" w:rsidRPr="00D76EF3">
        <w:rPr>
          <w:rFonts w:cs="Times New Roman"/>
        </w:rPr>
        <w:t>whose law will be chosen.</w:t>
      </w:r>
    </w:p>
    <w:p w14:paraId="6D37F291" w14:textId="77777777" w:rsidR="000A45CD" w:rsidRPr="00D76EF3" w:rsidRDefault="000A45CD" w:rsidP="000A45CD">
      <w:pPr>
        <w:widowControl w:val="0"/>
        <w:autoSpaceDE w:val="0"/>
        <w:autoSpaceDN w:val="0"/>
        <w:adjustRightInd w:val="0"/>
        <w:rPr>
          <w:rFonts w:cs="Times New Roman"/>
        </w:rPr>
      </w:pPr>
    </w:p>
    <w:p w14:paraId="16618603" w14:textId="5AE6E9E1" w:rsidR="000A45CD" w:rsidRPr="00D76EF3" w:rsidRDefault="0019050E" w:rsidP="000A45CD">
      <w:pPr>
        <w:widowControl w:val="0"/>
        <w:autoSpaceDE w:val="0"/>
        <w:autoSpaceDN w:val="0"/>
        <w:adjustRightInd w:val="0"/>
        <w:rPr>
          <w:rFonts w:cs="Times New Roman"/>
        </w:rPr>
      </w:pPr>
      <w:r w:rsidRPr="00D76EF3">
        <w:rPr>
          <w:rFonts w:cs="Times New Roman"/>
        </w:rPr>
        <w:lastRenderedPageBreak/>
        <w:t xml:space="preserve">After it determines which state law applies, </w:t>
      </w:r>
      <w:r w:rsidR="004B47F6" w:rsidRPr="00D76EF3">
        <w:rPr>
          <w:rFonts w:cs="Times New Roman"/>
        </w:rPr>
        <w:t>the federal c</w:t>
      </w:r>
      <w:r w:rsidR="000A45CD" w:rsidRPr="00D76EF3">
        <w:rPr>
          <w:rFonts w:cs="Times New Roman"/>
        </w:rPr>
        <w:t xml:space="preserve">ourt is </w:t>
      </w:r>
      <w:r w:rsidRPr="00D76EF3">
        <w:rPr>
          <w:rFonts w:cs="Times New Roman"/>
        </w:rPr>
        <w:t xml:space="preserve">in effect </w:t>
      </w:r>
      <w:r w:rsidR="000A45CD" w:rsidRPr="00D76EF3">
        <w:rPr>
          <w:rFonts w:cs="Times New Roman"/>
        </w:rPr>
        <w:t>saying</w:t>
      </w:r>
      <w:r w:rsidRPr="00D76EF3">
        <w:rPr>
          <w:rFonts w:cs="Times New Roman"/>
        </w:rPr>
        <w:t>, “W</w:t>
      </w:r>
      <w:r w:rsidR="000A45CD" w:rsidRPr="00D76EF3">
        <w:rPr>
          <w:rFonts w:cs="Times New Roman"/>
        </w:rPr>
        <w:t>e are going to stand i</w:t>
      </w:r>
      <w:r w:rsidR="004B47F6" w:rsidRPr="00D76EF3">
        <w:rPr>
          <w:rFonts w:cs="Times New Roman"/>
        </w:rPr>
        <w:t>n the shoes of the highest court</w:t>
      </w:r>
      <w:r w:rsidR="000A45CD" w:rsidRPr="00D76EF3">
        <w:rPr>
          <w:rFonts w:cs="Times New Roman"/>
        </w:rPr>
        <w:t xml:space="preserve"> of the state w</w:t>
      </w:r>
      <w:r w:rsidRPr="00D76EF3">
        <w:rPr>
          <w:rFonts w:cs="Times New Roman"/>
        </w:rPr>
        <w:t>ho's law would govern this contract</w:t>
      </w:r>
      <w:r w:rsidR="000A45CD" w:rsidRPr="00D76EF3">
        <w:rPr>
          <w:rFonts w:cs="Times New Roman"/>
        </w:rPr>
        <w:t xml:space="preserve"> and we're going to decide it on the basis of what </w:t>
      </w:r>
      <w:r w:rsidR="004B47F6" w:rsidRPr="00D76EF3">
        <w:rPr>
          <w:rFonts w:cs="Times New Roman"/>
        </w:rPr>
        <w:t xml:space="preserve">we think </w:t>
      </w:r>
      <w:r w:rsidR="000A45CD" w:rsidRPr="00D76EF3">
        <w:rPr>
          <w:rFonts w:cs="Times New Roman"/>
        </w:rPr>
        <w:t>that court would do.</w:t>
      </w:r>
      <w:r w:rsidRPr="00D76EF3">
        <w:rPr>
          <w:rFonts w:cs="Times New Roman"/>
        </w:rPr>
        <w:t>”</w:t>
      </w:r>
      <w:r w:rsidR="00766306" w:rsidRPr="00D76EF3">
        <w:rPr>
          <w:rFonts w:cs="Times New Roman"/>
        </w:rPr>
        <w:t xml:space="preserve"> T</w:t>
      </w:r>
      <w:r w:rsidR="000A45CD" w:rsidRPr="00D76EF3">
        <w:rPr>
          <w:rFonts w:cs="Times New Roman"/>
        </w:rPr>
        <w:t xml:space="preserve">o be clear on that, it's not saying – we're going to decide it on the basis of what that </w:t>
      </w:r>
      <w:r w:rsidR="00766306" w:rsidRPr="00D76EF3">
        <w:rPr>
          <w:rFonts w:cs="Times New Roman"/>
        </w:rPr>
        <w:t xml:space="preserve">state </w:t>
      </w:r>
      <w:r w:rsidR="000A45CD" w:rsidRPr="00D76EF3">
        <w:rPr>
          <w:rFonts w:cs="Times New Roman"/>
        </w:rPr>
        <w:t xml:space="preserve">court </w:t>
      </w:r>
      <w:r w:rsidR="000A45CD" w:rsidRPr="00D76EF3">
        <w:rPr>
          <w:rFonts w:cs="Times New Roman"/>
          <w:i/>
        </w:rPr>
        <w:t>should</w:t>
      </w:r>
      <w:r w:rsidR="000A45CD" w:rsidRPr="00D76EF3">
        <w:rPr>
          <w:rFonts w:cs="Times New Roman"/>
        </w:rPr>
        <w:t xml:space="preserve"> do, but what it </w:t>
      </w:r>
      <w:r w:rsidR="000A45CD" w:rsidRPr="00D76EF3">
        <w:rPr>
          <w:rFonts w:cs="Times New Roman"/>
          <w:i/>
        </w:rPr>
        <w:t>would</w:t>
      </w:r>
      <w:r w:rsidR="000A45CD" w:rsidRPr="00D76EF3">
        <w:rPr>
          <w:rFonts w:cs="Times New Roman"/>
        </w:rPr>
        <w:t xml:space="preserve"> do. </w:t>
      </w:r>
      <w:r w:rsidRPr="00D76EF3">
        <w:rPr>
          <w:rFonts w:cs="Times New Roman"/>
        </w:rPr>
        <w:t xml:space="preserve">There is a wonderful case in the </w:t>
      </w:r>
      <w:r w:rsidR="007151A9" w:rsidRPr="00D76EF3">
        <w:rPr>
          <w:rFonts w:cs="Times New Roman"/>
        </w:rPr>
        <w:t>Seventh</w:t>
      </w:r>
      <w:r w:rsidRPr="00D76EF3">
        <w:rPr>
          <w:rFonts w:cs="Times New Roman"/>
        </w:rPr>
        <w:t xml:space="preserve"> C</w:t>
      </w:r>
      <w:r w:rsidR="000A45CD" w:rsidRPr="00D76EF3">
        <w:rPr>
          <w:rFonts w:cs="Times New Roman"/>
        </w:rPr>
        <w:t xml:space="preserve">ircuit </w:t>
      </w:r>
      <w:r w:rsidRPr="00D76EF3">
        <w:rPr>
          <w:rFonts w:cs="Times New Roman"/>
        </w:rPr>
        <w:t xml:space="preserve">Court of Appeals </w:t>
      </w:r>
      <w:r w:rsidR="000A45CD" w:rsidRPr="00D76EF3">
        <w:rPr>
          <w:rFonts w:cs="Times New Roman"/>
        </w:rPr>
        <w:t xml:space="preserve">where </w:t>
      </w:r>
      <w:r w:rsidRPr="00D76EF3">
        <w:rPr>
          <w:rFonts w:cs="Times New Roman"/>
        </w:rPr>
        <w:t xml:space="preserve">Judge </w:t>
      </w:r>
      <w:r w:rsidR="000A45CD" w:rsidRPr="00D76EF3">
        <w:rPr>
          <w:rFonts w:cs="Times New Roman"/>
        </w:rPr>
        <w:t xml:space="preserve">Posner tells us what he </w:t>
      </w:r>
      <w:r w:rsidRPr="00D76EF3">
        <w:rPr>
          <w:rFonts w:cs="Times New Roman"/>
        </w:rPr>
        <w:t xml:space="preserve">thinks </w:t>
      </w:r>
      <w:r w:rsidR="00766306" w:rsidRPr="00D76EF3">
        <w:rPr>
          <w:rFonts w:cs="Times New Roman"/>
        </w:rPr>
        <w:t>is the best rule to apply</w:t>
      </w:r>
      <w:r w:rsidRPr="00D76EF3">
        <w:rPr>
          <w:rFonts w:cs="Times New Roman"/>
        </w:rPr>
        <w:t xml:space="preserve">. But then he says that </w:t>
      </w:r>
      <w:r w:rsidR="000A45CD" w:rsidRPr="00D76EF3">
        <w:rPr>
          <w:rFonts w:cs="Times New Roman"/>
        </w:rPr>
        <w:t xml:space="preserve">unfortunately Indiana doesn't look at it this way and </w:t>
      </w:r>
      <w:r w:rsidR="00766306" w:rsidRPr="00D76EF3">
        <w:rPr>
          <w:rFonts w:cs="Times New Roman"/>
        </w:rPr>
        <w:t xml:space="preserve">since </w:t>
      </w:r>
      <w:r w:rsidR="000A45CD" w:rsidRPr="00D76EF3">
        <w:rPr>
          <w:rFonts w:cs="Times New Roman"/>
        </w:rPr>
        <w:t>this is a diversity case</w:t>
      </w:r>
      <w:r w:rsidR="00766306" w:rsidRPr="00D76EF3">
        <w:rPr>
          <w:rFonts w:cs="Times New Roman"/>
        </w:rPr>
        <w:t xml:space="preserve">, </w:t>
      </w:r>
      <w:r w:rsidR="000A45CD" w:rsidRPr="00D76EF3">
        <w:rPr>
          <w:rFonts w:cs="Times New Roman"/>
        </w:rPr>
        <w:t xml:space="preserve">I have to follow </w:t>
      </w:r>
      <w:r w:rsidR="004B47F6" w:rsidRPr="00D76EF3">
        <w:rPr>
          <w:rFonts w:cs="Times New Roman"/>
        </w:rPr>
        <w:t xml:space="preserve">the stupid </w:t>
      </w:r>
      <w:r w:rsidR="000A45CD" w:rsidRPr="00D76EF3">
        <w:rPr>
          <w:rFonts w:cs="Times New Roman"/>
        </w:rPr>
        <w:t xml:space="preserve">Indiana </w:t>
      </w:r>
      <w:r w:rsidR="004B47F6" w:rsidRPr="00D76EF3">
        <w:rPr>
          <w:rFonts w:cs="Times New Roman"/>
        </w:rPr>
        <w:t xml:space="preserve">rule </w:t>
      </w:r>
      <w:r w:rsidR="000A45CD" w:rsidRPr="00D76EF3">
        <w:rPr>
          <w:rFonts w:cs="Times New Roman"/>
        </w:rPr>
        <w:t>instead of doing what I think is best.</w:t>
      </w:r>
    </w:p>
    <w:p w14:paraId="365ED2C5" w14:textId="77777777" w:rsidR="000A45CD" w:rsidRPr="00D76EF3" w:rsidRDefault="000A45CD" w:rsidP="000A45CD">
      <w:pPr>
        <w:widowControl w:val="0"/>
        <w:autoSpaceDE w:val="0"/>
        <w:autoSpaceDN w:val="0"/>
        <w:adjustRightInd w:val="0"/>
        <w:rPr>
          <w:rFonts w:cs="Times New Roman"/>
        </w:rPr>
      </w:pPr>
    </w:p>
    <w:p w14:paraId="0D28CEB8" w14:textId="3864EBD6" w:rsidR="0019050E" w:rsidRPr="00D76EF3" w:rsidRDefault="0019050E" w:rsidP="000A45CD">
      <w:pPr>
        <w:widowControl w:val="0"/>
        <w:autoSpaceDE w:val="0"/>
        <w:autoSpaceDN w:val="0"/>
        <w:adjustRightInd w:val="0"/>
        <w:rPr>
          <w:rFonts w:cs="Times New Roman"/>
        </w:rPr>
      </w:pPr>
      <w:r w:rsidRPr="00D76EF3">
        <w:rPr>
          <w:rFonts w:cs="Times New Roman"/>
        </w:rPr>
        <w:t>Y</w:t>
      </w:r>
      <w:r w:rsidR="000A45CD" w:rsidRPr="00D76EF3">
        <w:rPr>
          <w:rFonts w:cs="Times New Roman"/>
        </w:rPr>
        <w:t>ou may wonder, suppose there isn't any precedent i</w:t>
      </w:r>
      <w:r w:rsidRPr="00D76EF3">
        <w:rPr>
          <w:rFonts w:cs="Times New Roman"/>
        </w:rPr>
        <w:t>n that state, then how can the federal c</w:t>
      </w:r>
      <w:r w:rsidR="004B47F6" w:rsidRPr="00D76EF3">
        <w:rPr>
          <w:rFonts w:cs="Times New Roman"/>
        </w:rPr>
        <w:t>ourt decide what the outcom</w:t>
      </w:r>
      <w:r w:rsidR="000A45CD" w:rsidRPr="00D76EF3">
        <w:rPr>
          <w:rFonts w:cs="Times New Roman"/>
        </w:rPr>
        <w:t xml:space="preserve">e would be if that </w:t>
      </w:r>
      <w:r w:rsidRPr="00D76EF3">
        <w:rPr>
          <w:rFonts w:cs="Times New Roman"/>
        </w:rPr>
        <w:t>state court decided the case? M</w:t>
      </w:r>
      <w:r w:rsidR="000A45CD" w:rsidRPr="00D76EF3">
        <w:rPr>
          <w:rFonts w:cs="Times New Roman"/>
        </w:rPr>
        <w:t xml:space="preserve">ost states have a procedure for what they call </w:t>
      </w:r>
      <w:r w:rsidR="004B47F6" w:rsidRPr="00D76EF3">
        <w:rPr>
          <w:rFonts w:cs="Times New Roman"/>
        </w:rPr>
        <w:t>a certified question, where the federal c</w:t>
      </w:r>
      <w:r w:rsidR="00EC5785" w:rsidRPr="00D76EF3">
        <w:rPr>
          <w:rFonts w:cs="Times New Roman"/>
        </w:rPr>
        <w:t>ourt will send</w:t>
      </w:r>
      <w:r w:rsidR="000A45CD" w:rsidRPr="00D76EF3">
        <w:rPr>
          <w:rFonts w:cs="Times New Roman"/>
        </w:rPr>
        <w:t xml:space="preserve"> </w:t>
      </w:r>
      <w:r w:rsidR="004B47F6" w:rsidRPr="00D76EF3">
        <w:rPr>
          <w:rFonts w:cs="Times New Roman"/>
        </w:rPr>
        <w:t xml:space="preserve">the question </w:t>
      </w:r>
      <w:r w:rsidR="000A45CD" w:rsidRPr="00D76EF3">
        <w:rPr>
          <w:rFonts w:cs="Times New Roman"/>
        </w:rPr>
        <w:t xml:space="preserve">to the </w:t>
      </w:r>
      <w:r w:rsidR="00766306" w:rsidRPr="00D76EF3">
        <w:rPr>
          <w:rFonts w:cs="Times New Roman"/>
        </w:rPr>
        <w:t xml:space="preserve">highest </w:t>
      </w:r>
      <w:r w:rsidR="000A45CD" w:rsidRPr="00D76EF3">
        <w:rPr>
          <w:rFonts w:cs="Times New Roman"/>
        </w:rPr>
        <w:t>state court and literally ask them</w:t>
      </w:r>
      <w:r w:rsidRPr="00D76EF3">
        <w:rPr>
          <w:rFonts w:cs="Times New Roman"/>
        </w:rPr>
        <w:t>, “How would you decide this case?”</w:t>
      </w:r>
      <w:r w:rsidR="000A45CD" w:rsidRPr="00D76EF3">
        <w:rPr>
          <w:rFonts w:cs="Times New Roman"/>
        </w:rPr>
        <w:t xml:space="preserve"> But some states don't have</w:t>
      </w:r>
      <w:r w:rsidRPr="00D76EF3">
        <w:rPr>
          <w:rFonts w:cs="Times New Roman"/>
        </w:rPr>
        <w:t xml:space="preserve"> the certification process and the </w:t>
      </w:r>
      <w:r w:rsidR="00EC5785" w:rsidRPr="00D76EF3">
        <w:rPr>
          <w:rFonts w:cs="Times New Roman"/>
        </w:rPr>
        <w:t xml:space="preserve">federal </w:t>
      </w:r>
      <w:r w:rsidRPr="00D76EF3">
        <w:rPr>
          <w:rFonts w:cs="Times New Roman"/>
        </w:rPr>
        <w:t>court just has to go ahead and do what it thinks the state court would do. Of course, this decision is not binding on the state court, so if the issue came up in the state cour</w:t>
      </w:r>
      <w:r w:rsidR="00541EA4" w:rsidRPr="00D76EF3">
        <w:rPr>
          <w:rFonts w:cs="Times New Roman"/>
        </w:rPr>
        <w:t>t</w:t>
      </w:r>
      <w:r w:rsidRPr="00D76EF3">
        <w:rPr>
          <w:rFonts w:cs="Times New Roman"/>
        </w:rPr>
        <w:t>, it is perfectly free to say, “You may have thought we would decide it this way, but you were wrong, and here is how we are going to decide it.</w:t>
      </w:r>
      <w:r w:rsidR="00541EA4" w:rsidRPr="00D76EF3">
        <w:rPr>
          <w:rFonts w:cs="Times New Roman"/>
        </w:rPr>
        <w:t>”</w:t>
      </w:r>
    </w:p>
    <w:p w14:paraId="1B01CC53" w14:textId="77777777" w:rsidR="0019050E" w:rsidRPr="00D76EF3" w:rsidRDefault="0019050E" w:rsidP="000A45CD">
      <w:pPr>
        <w:widowControl w:val="0"/>
        <w:autoSpaceDE w:val="0"/>
        <w:autoSpaceDN w:val="0"/>
        <w:adjustRightInd w:val="0"/>
        <w:rPr>
          <w:rFonts w:cs="Times New Roman"/>
        </w:rPr>
      </w:pPr>
    </w:p>
    <w:p w14:paraId="1FCD9259" w14:textId="1BB2CC35" w:rsidR="000A45CD" w:rsidRPr="00D76EF3" w:rsidRDefault="0019050E" w:rsidP="000A45CD">
      <w:pPr>
        <w:widowControl w:val="0"/>
        <w:autoSpaceDE w:val="0"/>
        <w:autoSpaceDN w:val="0"/>
        <w:adjustRightInd w:val="0"/>
        <w:rPr>
          <w:rFonts w:cs="Times New Roman"/>
        </w:rPr>
      </w:pPr>
      <w:r w:rsidRPr="00D76EF3">
        <w:rPr>
          <w:rFonts w:cs="Times New Roman"/>
        </w:rPr>
        <w:t xml:space="preserve">Note </w:t>
      </w:r>
      <w:r w:rsidR="000559B4" w:rsidRPr="00D76EF3">
        <w:rPr>
          <w:rFonts w:cs="Times New Roman"/>
        </w:rPr>
        <w:t xml:space="preserve">that </w:t>
      </w:r>
      <w:r w:rsidRPr="00D76EF3">
        <w:rPr>
          <w:rFonts w:cs="Times New Roman"/>
        </w:rPr>
        <w:t xml:space="preserve">this </w:t>
      </w:r>
      <w:r w:rsidR="000559B4" w:rsidRPr="00D76EF3">
        <w:rPr>
          <w:rFonts w:cs="Times New Roman"/>
        </w:rPr>
        <w:t>discussion has important implicati</w:t>
      </w:r>
      <w:r w:rsidR="00541EA4" w:rsidRPr="00D76EF3">
        <w:rPr>
          <w:rFonts w:cs="Times New Roman"/>
        </w:rPr>
        <w:t>o</w:t>
      </w:r>
      <w:r w:rsidR="000559B4" w:rsidRPr="00D76EF3">
        <w:rPr>
          <w:rFonts w:cs="Times New Roman"/>
        </w:rPr>
        <w:t xml:space="preserve">ns </w:t>
      </w:r>
      <w:r w:rsidRPr="00D76EF3">
        <w:rPr>
          <w:rFonts w:cs="Times New Roman"/>
        </w:rPr>
        <w:t>when you are do</w:t>
      </w:r>
      <w:r w:rsidR="00EC5785" w:rsidRPr="00D76EF3">
        <w:rPr>
          <w:rFonts w:cs="Times New Roman"/>
        </w:rPr>
        <w:t>ing research to find authority on a contract law issue.</w:t>
      </w:r>
      <w:r w:rsidRPr="00D76EF3">
        <w:rPr>
          <w:rFonts w:cs="Times New Roman"/>
        </w:rPr>
        <w:t xml:space="preserve"> </w:t>
      </w:r>
      <w:r w:rsidR="00541EA4" w:rsidRPr="00D76EF3">
        <w:rPr>
          <w:rFonts w:cs="Times New Roman"/>
        </w:rPr>
        <w:t xml:space="preserve">Let’s assume you were researching the law of Montana and you find a case on point decided by the Ninth Circuit, which includes Montana. You need to check which state’s law the </w:t>
      </w:r>
      <w:r w:rsidR="00766306" w:rsidRPr="00D76EF3">
        <w:rPr>
          <w:rFonts w:cs="Times New Roman"/>
        </w:rPr>
        <w:t>Ninth Circuit looked to when it decided the case</w:t>
      </w:r>
      <w:r w:rsidR="00541EA4" w:rsidRPr="00D76EF3">
        <w:rPr>
          <w:rFonts w:cs="Times New Roman"/>
        </w:rPr>
        <w:t>. If it was a matter of New Mexico law, that might not be very authoritative</w:t>
      </w:r>
      <w:r w:rsidR="004B47F6" w:rsidRPr="00D76EF3">
        <w:rPr>
          <w:rFonts w:cs="Times New Roman"/>
        </w:rPr>
        <w:t xml:space="preserve"> in Montana</w:t>
      </w:r>
      <w:r w:rsidR="00541EA4" w:rsidRPr="00D76EF3">
        <w:rPr>
          <w:rFonts w:cs="Times New Roman"/>
        </w:rPr>
        <w:t xml:space="preserve">. But remember that even if </w:t>
      </w:r>
      <w:r w:rsidR="004B47F6" w:rsidRPr="00D76EF3">
        <w:rPr>
          <w:rFonts w:cs="Times New Roman"/>
        </w:rPr>
        <w:t xml:space="preserve">a federal court </w:t>
      </w:r>
      <w:r w:rsidR="00541EA4" w:rsidRPr="00D76EF3">
        <w:rPr>
          <w:rFonts w:cs="Times New Roman"/>
        </w:rPr>
        <w:t xml:space="preserve">decided </w:t>
      </w:r>
      <w:r w:rsidR="004B47F6" w:rsidRPr="00D76EF3">
        <w:rPr>
          <w:rFonts w:cs="Times New Roman"/>
        </w:rPr>
        <w:t xml:space="preserve">it </w:t>
      </w:r>
      <w:r w:rsidR="00541EA4" w:rsidRPr="00D76EF3">
        <w:rPr>
          <w:rFonts w:cs="Times New Roman"/>
        </w:rPr>
        <w:t xml:space="preserve">as a matter of Montana law, it is still only persuasive authority for a Montana court. </w:t>
      </w:r>
    </w:p>
    <w:p w14:paraId="44EC2A11" w14:textId="63DCDB3A" w:rsidR="00965019" w:rsidRPr="00D76EF3" w:rsidRDefault="006A0739" w:rsidP="00965019">
      <w:pPr>
        <w:pStyle w:val="m-1747035358368901017m-7121151100317823113msolistparagraph"/>
        <w:jc w:val="both"/>
        <w:rPr>
          <w:rFonts w:asciiTheme="minorHAnsi" w:hAnsiTheme="minorHAnsi"/>
        </w:rPr>
      </w:pPr>
      <w:r w:rsidRPr="00D76EF3">
        <w:rPr>
          <w:rFonts w:asciiTheme="minorHAnsi" w:hAnsiTheme="minorHAnsi"/>
        </w:rPr>
        <w:t xml:space="preserve">Let’s briefly review this </w:t>
      </w:r>
      <w:r w:rsidR="00965019" w:rsidRPr="00D76EF3">
        <w:rPr>
          <w:rFonts w:asciiTheme="minorHAnsi" w:hAnsiTheme="minorHAnsi"/>
        </w:rPr>
        <w:t xml:space="preserve">podcast. At this point, when you see that a Contracts case has been decided by a federal court, you should be able to determine how that court got jurisdiction and what law that court will use in deciding the issue. You should also appreciate how to use this information when conducting legal research. </w:t>
      </w:r>
    </w:p>
    <w:p w14:paraId="053BAA05" w14:textId="3663F30F" w:rsidR="00965019" w:rsidRPr="00D76EF3" w:rsidRDefault="00965019" w:rsidP="00965019">
      <w:pPr>
        <w:pStyle w:val="m-1747035358368901017m-7121151100317823113msolistparagraph"/>
        <w:jc w:val="both"/>
        <w:rPr>
          <w:rFonts w:asciiTheme="minorHAnsi" w:hAnsiTheme="minorHAnsi"/>
        </w:rPr>
      </w:pPr>
      <w:r w:rsidRPr="00D76EF3">
        <w:rPr>
          <w:rFonts w:asciiTheme="minorHAnsi" w:hAnsiTheme="minorHAnsi"/>
        </w:rPr>
        <w:t>I hope</w:t>
      </w:r>
      <w:r w:rsidR="001D37F8" w:rsidRPr="00D76EF3">
        <w:rPr>
          <w:rFonts w:asciiTheme="minorHAnsi" w:hAnsiTheme="minorHAnsi"/>
        </w:rPr>
        <w:t xml:space="preserve"> you’ve enjoyed this podcast on Federal Jurisdiction.</w:t>
      </w:r>
    </w:p>
    <w:p w14:paraId="5ED94B0E" w14:textId="77777777" w:rsidR="006A0739" w:rsidRDefault="006A0739" w:rsidP="006A0739">
      <w:pPr>
        <w:jc w:val="both"/>
        <w:rPr>
          <w:kern w:val="22"/>
        </w:rPr>
      </w:pPr>
      <w:r w:rsidRPr="00E825D0">
        <w:rPr>
          <w:kern w:val="22"/>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E825D0">
          <w:rPr>
            <w:rStyle w:val="Hyperlink"/>
            <w:kern w:val="22"/>
          </w:rPr>
          <w:t>Learning Music</w:t>
        </w:r>
      </w:hyperlink>
      <w:r w:rsidRPr="00E825D0">
        <w:rPr>
          <w:kern w:val="22"/>
        </w:rPr>
        <w:t>. Lawdibles are for educational purposes only. Please seek an attorney if you need legal advice.</w:t>
      </w:r>
    </w:p>
    <w:p w14:paraId="512141CF" w14:textId="77777777" w:rsidR="006A0739" w:rsidRDefault="006A0739" w:rsidP="006A0739">
      <w:pPr>
        <w:jc w:val="both"/>
        <w:rPr>
          <w:kern w:val="22"/>
        </w:rPr>
      </w:pPr>
    </w:p>
    <w:p w14:paraId="4E52F04B" w14:textId="585DC837" w:rsidR="006A0739" w:rsidRPr="006A0739" w:rsidRDefault="006A0739" w:rsidP="006A0739">
      <w:pPr>
        <w:jc w:val="both"/>
        <w:rPr>
          <w:kern w:val="22"/>
        </w:rPr>
      </w:pPr>
      <w:r w:rsidRPr="00E825D0">
        <w:rPr>
          <w:kern w:val="22"/>
        </w:rPr>
        <w:t xml:space="preserve">CREDIT: Ask Me No Question by Learning Music is licensed under an </w:t>
      </w:r>
      <w:hyperlink r:id="rId8" w:history="1">
        <w:r w:rsidRPr="00E825D0">
          <w:rPr>
            <w:rStyle w:val="Hyperlink"/>
            <w:kern w:val="22"/>
          </w:rPr>
          <w:t>Attribution-Noncommercial-Share Alike 3.0 United States License.</w:t>
        </w:r>
      </w:hyperlink>
    </w:p>
    <w:sectPr w:rsidR="006A0739" w:rsidRPr="006A0739" w:rsidSect="00FB1D2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2894A" w14:textId="77777777" w:rsidR="004E0956" w:rsidRDefault="004E0956" w:rsidP="006A0739">
      <w:r>
        <w:separator/>
      </w:r>
    </w:p>
  </w:endnote>
  <w:endnote w:type="continuationSeparator" w:id="0">
    <w:p w14:paraId="45D9945C" w14:textId="77777777" w:rsidR="004E0956" w:rsidRDefault="004E0956" w:rsidP="006A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F03A" w14:textId="77777777" w:rsidR="006A0739" w:rsidRDefault="006A0739" w:rsidP="00513C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6893DB" w14:textId="77777777" w:rsidR="006A0739" w:rsidRDefault="006A0739" w:rsidP="006A07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8DFB3" w14:textId="77777777" w:rsidR="006A0739" w:rsidRDefault="006A0739" w:rsidP="00513C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EF3">
      <w:rPr>
        <w:rStyle w:val="PageNumber"/>
        <w:noProof/>
      </w:rPr>
      <w:t>1</w:t>
    </w:r>
    <w:r>
      <w:rPr>
        <w:rStyle w:val="PageNumber"/>
      </w:rPr>
      <w:fldChar w:fldCharType="end"/>
    </w:r>
  </w:p>
  <w:p w14:paraId="2D7F5C55" w14:textId="660CC671" w:rsidR="006A0739" w:rsidRDefault="00D76EF3" w:rsidP="006A0739">
    <w:pPr>
      <w:pStyle w:val="Footer"/>
      <w:ind w:right="360"/>
      <w:rPr>
        <w:rFonts w:cs="Arial"/>
        <w:color w:val="000000"/>
        <w:sz w:val="21"/>
        <w:szCs w:val="21"/>
      </w:rPr>
    </w:pPr>
    <w:r>
      <w:rPr>
        <w:rFonts w:cs="Arial"/>
        <w:color w:val="000000"/>
        <w:sz w:val="21"/>
        <w:szCs w:val="21"/>
      </w:rPr>
      <w:t>Discussions in Contracts: Federal Jurisdiction</w:t>
    </w:r>
  </w:p>
  <w:p w14:paraId="0A05F23D" w14:textId="77777777" w:rsidR="006A0739" w:rsidRDefault="006A0739" w:rsidP="006A0739">
    <w:pPr>
      <w:pStyle w:val="Footer"/>
    </w:pPr>
    <w:r>
      <w:rPr>
        <w:rFonts w:cs="Arial"/>
        <w:color w:val="000000"/>
        <w:sz w:val="21"/>
        <w:szCs w:val="21"/>
      </w:rPr>
      <w:t xml:space="preserve">© 2017 The Center for Computer-Assisted Legal Instruction, www.cali.org. Licensed </w:t>
    </w:r>
    <w:hyperlink r:id="rId1" w:history="1">
      <w:r>
        <w:rPr>
          <w:rStyle w:val="Hyperlink"/>
          <w:rFonts w:cs="Arial"/>
          <w:color w:val="1F4E79"/>
          <w:sz w:val="21"/>
          <w:szCs w:val="21"/>
        </w:rPr>
        <w:t>CC BY-NC-SA 4.0</w:t>
      </w:r>
    </w:hyperlink>
  </w:p>
  <w:p w14:paraId="3B7F1B39" w14:textId="4DCC30F7" w:rsidR="006A0739" w:rsidRDefault="006A0739">
    <w:pPr>
      <w:pStyle w:val="Footer"/>
    </w:pPr>
  </w:p>
  <w:p w14:paraId="3E419B74" w14:textId="77777777" w:rsidR="006A0739" w:rsidRDefault="006A0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7299B" w14:textId="77777777" w:rsidR="004E0956" w:rsidRDefault="004E0956" w:rsidP="006A0739">
      <w:r>
        <w:separator/>
      </w:r>
    </w:p>
  </w:footnote>
  <w:footnote w:type="continuationSeparator" w:id="0">
    <w:p w14:paraId="6480B720" w14:textId="77777777" w:rsidR="004E0956" w:rsidRDefault="004E0956" w:rsidP="006A0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CD"/>
    <w:rsid w:val="000559B4"/>
    <w:rsid w:val="000A45CD"/>
    <w:rsid w:val="001024AC"/>
    <w:rsid w:val="0019050E"/>
    <w:rsid w:val="001D37F8"/>
    <w:rsid w:val="00330590"/>
    <w:rsid w:val="004B47F6"/>
    <w:rsid w:val="004E0956"/>
    <w:rsid w:val="00541EA4"/>
    <w:rsid w:val="005553C9"/>
    <w:rsid w:val="0069790E"/>
    <w:rsid w:val="006A0739"/>
    <w:rsid w:val="006C5040"/>
    <w:rsid w:val="007151A9"/>
    <w:rsid w:val="00766306"/>
    <w:rsid w:val="0077681E"/>
    <w:rsid w:val="00831271"/>
    <w:rsid w:val="00965019"/>
    <w:rsid w:val="00C16C92"/>
    <w:rsid w:val="00CD352E"/>
    <w:rsid w:val="00CE2A15"/>
    <w:rsid w:val="00D76EF3"/>
    <w:rsid w:val="00D77E96"/>
    <w:rsid w:val="00DB26A2"/>
    <w:rsid w:val="00EC5785"/>
    <w:rsid w:val="00F02FCA"/>
    <w:rsid w:val="00FB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69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47035358368901017m-7121151100317823113msolistparagraph">
    <w:name w:val="m_-1747035358368901017m-7121151100317823113msolistparagraph"/>
    <w:basedOn w:val="Normal"/>
    <w:rsid w:val="00965019"/>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330590"/>
    <w:rPr>
      <w:sz w:val="16"/>
      <w:szCs w:val="16"/>
    </w:rPr>
  </w:style>
  <w:style w:type="paragraph" w:styleId="CommentText">
    <w:name w:val="annotation text"/>
    <w:basedOn w:val="Normal"/>
    <w:link w:val="CommentTextChar"/>
    <w:uiPriority w:val="99"/>
    <w:semiHidden/>
    <w:unhideWhenUsed/>
    <w:rsid w:val="00330590"/>
    <w:rPr>
      <w:sz w:val="20"/>
      <w:szCs w:val="20"/>
    </w:rPr>
  </w:style>
  <w:style w:type="character" w:customStyle="1" w:styleId="CommentTextChar">
    <w:name w:val="Comment Text Char"/>
    <w:basedOn w:val="DefaultParagraphFont"/>
    <w:link w:val="CommentText"/>
    <w:uiPriority w:val="99"/>
    <w:semiHidden/>
    <w:rsid w:val="00330590"/>
    <w:rPr>
      <w:sz w:val="20"/>
      <w:szCs w:val="20"/>
    </w:rPr>
  </w:style>
  <w:style w:type="paragraph" w:styleId="CommentSubject">
    <w:name w:val="annotation subject"/>
    <w:basedOn w:val="CommentText"/>
    <w:next w:val="CommentText"/>
    <w:link w:val="CommentSubjectChar"/>
    <w:uiPriority w:val="99"/>
    <w:semiHidden/>
    <w:unhideWhenUsed/>
    <w:rsid w:val="00330590"/>
    <w:rPr>
      <w:b/>
      <w:bCs/>
    </w:rPr>
  </w:style>
  <w:style w:type="character" w:customStyle="1" w:styleId="CommentSubjectChar">
    <w:name w:val="Comment Subject Char"/>
    <w:basedOn w:val="CommentTextChar"/>
    <w:link w:val="CommentSubject"/>
    <w:uiPriority w:val="99"/>
    <w:semiHidden/>
    <w:rsid w:val="00330590"/>
    <w:rPr>
      <w:b/>
      <w:bCs/>
      <w:sz w:val="20"/>
      <w:szCs w:val="20"/>
    </w:rPr>
  </w:style>
  <w:style w:type="paragraph" w:styleId="BalloonText">
    <w:name w:val="Balloon Text"/>
    <w:basedOn w:val="Normal"/>
    <w:link w:val="BalloonTextChar"/>
    <w:uiPriority w:val="99"/>
    <w:semiHidden/>
    <w:unhideWhenUsed/>
    <w:rsid w:val="00330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590"/>
    <w:rPr>
      <w:rFonts w:ascii="Segoe UI" w:hAnsi="Segoe UI" w:cs="Segoe UI"/>
      <w:sz w:val="18"/>
      <w:szCs w:val="18"/>
    </w:rPr>
  </w:style>
  <w:style w:type="paragraph" w:styleId="Header">
    <w:name w:val="header"/>
    <w:basedOn w:val="Normal"/>
    <w:link w:val="HeaderChar"/>
    <w:uiPriority w:val="99"/>
    <w:unhideWhenUsed/>
    <w:rsid w:val="006A0739"/>
    <w:pPr>
      <w:tabs>
        <w:tab w:val="center" w:pos="4680"/>
        <w:tab w:val="right" w:pos="9360"/>
      </w:tabs>
    </w:pPr>
  </w:style>
  <w:style w:type="character" w:customStyle="1" w:styleId="HeaderChar">
    <w:name w:val="Header Char"/>
    <w:basedOn w:val="DefaultParagraphFont"/>
    <w:link w:val="Header"/>
    <w:uiPriority w:val="99"/>
    <w:rsid w:val="006A0739"/>
  </w:style>
  <w:style w:type="paragraph" w:styleId="Footer">
    <w:name w:val="footer"/>
    <w:basedOn w:val="Normal"/>
    <w:link w:val="FooterChar"/>
    <w:unhideWhenUsed/>
    <w:rsid w:val="006A0739"/>
    <w:pPr>
      <w:tabs>
        <w:tab w:val="center" w:pos="4680"/>
        <w:tab w:val="right" w:pos="9360"/>
      </w:tabs>
    </w:pPr>
  </w:style>
  <w:style w:type="character" w:customStyle="1" w:styleId="FooterChar">
    <w:name w:val="Footer Char"/>
    <w:basedOn w:val="DefaultParagraphFont"/>
    <w:link w:val="Footer"/>
    <w:uiPriority w:val="99"/>
    <w:rsid w:val="006A0739"/>
  </w:style>
  <w:style w:type="character" w:styleId="Hyperlink">
    <w:name w:val="Hyperlink"/>
    <w:rsid w:val="006A0739"/>
    <w:rPr>
      <w:color w:val="0000FF"/>
      <w:u w:val="single"/>
    </w:rPr>
  </w:style>
  <w:style w:type="character" w:styleId="PageNumber">
    <w:name w:val="page number"/>
    <w:basedOn w:val="DefaultParagraphFont"/>
    <w:uiPriority w:val="99"/>
    <w:semiHidden/>
    <w:unhideWhenUsed/>
    <w:rsid w:val="006A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9B6B-A9FC-4C2C-A98B-E23FC20D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DebQuentel</cp:lastModifiedBy>
  <cp:revision>2</cp:revision>
  <dcterms:created xsi:type="dcterms:W3CDTF">2018-01-18T20:58:00Z</dcterms:created>
  <dcterms:modified xsi:type="dcterms:W3CDTF">2018-01-18T20:58:00Z</dcterms:modified>
</cp:coreProperties>
</file>